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55B1D" w14:textId="77777777" w:rsidR="00564040" w:rsidRPr="00007578" w:rsidRDefault="00564040" w:rsidP="00007578">
      <w:pPr>
        <w:spacing w:line="348" w:lineRule="auto"/>
      </w:pPr>
    </w:p>
    <w:p w14:paraId="69E52E6A" w14:textId="77777777" w:rsidR="00564040" w:rsidRPr="00007578" w:rsidRDefault="00564040" w:rsidP="00007578">
      <w:pPr>
        <w:spacing w:line="348" w:lineRule="auto"/>
        <w:rPr>
          <w:lang w:val="de-AT"/>
        </w:rPr>
      </w:pPr>
    </w:p>
    <w:p w14:paraId="18329245" w14:textId="77777777" w:rsidR="00564040" w:rsidRPr="00007578" w:rsidRDefault="00564040" w:rsidP="00007578">
      <w:pPr>
        <w:spacing w:line="348" w:lineRule="auto"/>
        <w:rPr>
          <w:lang w:val="de-AT"/>
        </w:rPr>
      </w:pPr>
    </w:p>
    <w:p w14:paraId="67221AE9" w14:textId="77777777" w:rsidR="00564040" w:rsidRPr="00007578" w:rsidRDefault="00564040" w:rsidP="00007578">
      <w:pPr>
        <w:autoSpaceDE w:val="0"/>
        <w:autoSpaceDN w:val="0"/>
        <w:adjustRightInd w:val="0"/>
        <w:spacing w:line="348" w:lineRule="auto"/>
        <w:rPr>
          <w:rFonts w:cs="Arial"/>
          <w:iCs/>
        </w:rPr>
      </w:pPr>
    </w:p>
    <w:p w14:paraId="7C7ED9B7" w14:textId="77777777" w:rsidR="00007578" w:rsidRPr="00007578" w:rsidRDefault="00007578" w:rsidP="00007578">
      <w:pPr>
        <w:pStyle w:val="berschrift1"/>
        <w:numPr>
          <w:ilvl w:val="0"/>
          <w:numId w:val="0"/>
        </w:numPr>
        <w:spacing w:before="0" w:after="0" w:line="348" w:lineRule="auto"/>
        <w:jc w:val="center"/>
        <w:rPr>
          <w:sz w:val="25"/>
          <w:szCs w:val="25"/>
        </w:rPr>
      </w:pPr>
      <w:bookmarkStart w:id="0" w:name="X7cfe4906f744a5542258488b80488a8b3e29927"/>
      <w:r w:rsidRPr="00007578">
        <w:rPr>
          <w:sz w:val="25"/>
          <w:szCs w:val="25"/>
        </w:rPr>
        <w:t>PPWR-Checkliste für Druckereien (Österreich)</w:t>
      </w:r>
    </w:p>
    <w:p w14:paraId="3EA25AE1" w14:textId="77777777" w:rsidR="00007578" w:rsidRPr="00007578" w:rsidRDefault="00007578" w:rsidP="00007578">
      <w:pPr>
        <w:pStyle w:val="FirstParagraph"/>
        <w:spacing w:before="0" w:after="0" w:line="348" w:lineRule="auto"/>
        <w:rPr>
          <w:rFonts w:ascii="Frutiger LT Std 55 Roman" w:hAnsi="Frutiger LT Std 55 Roman"/>
          <w:sz w:val="11"/>
          <w:szCs w:val="11"/>
          <w:lang w:val="de-AT"/>
        </w:rPr>
      </w:pPr>
    </w:p>
    <w:p w14:paraId="297335C5" w14:textId="26164002" w:rsidR="00007578" w:rsidRPr="00007578" w:rsidRDefault="00007578" w:rsidP="00007578">
      <w:pPr>
        <w:pStyle w:val="FirstParagraph"/>
        <w:spacing w:before="0" w:after="0" w:line="348" w:lineRule="auto"/>
        <w:jc w:val="right"/>
        <w:rPr>
          <w:rFonts w:ascii="Frutiger LT Std 55 Roman" w:hAnsi="Frutiger LT Std 55 Roman"/>
          <w:sz w:val="19"/>
          <w:szCs w:val="19"/>
        </w:rPr>
      </w:pPr>
      <w:r w:rsidRPr="00007578">
        <w:rPr>
          <w:rFonts w:ascii="Frutiger LT Std 55 Roman" w:hAnsi="Frutiger LT Std 55 Roman"/>
          <w:sz w:val="19"/>
          <w:szCs w:val="19"/>
        </w:rPr>
        <w:t>Stand: 14. August 2026</w:t>
      </w:r>
    </w:p>
    <w:p w14:paraId="393EFED5" w14:textId="77777777" w:rsidR="00007578" w:rsidRPr="00007578" w:rsidRDefault="00007578" w:rsidP="00007578">
      <w:pPr>
        <w:pStyle w:val="Textkrper"/>
        <w:rPr>
          <w:lang w:val="en-US" w:eastAsia="en-US"/>
        </w:rPr>
      </w:pPr>
    </w:p>
    <w:p w14:paraId="058B5910" w14:textId="77777777" w:rsidR="00007578" w:rsidRDefault="00007578" w:rsidP="00007578">
      <w:pPr>
        <w:pStyle w:val="FirstParagraph"/>
        <w:spacing w:before="0" w:after="0" w:line="348" w:lineRule="auto"/>
        <w:rPr>
          <w:rFonts w:ascii="Frutiger LT Std 55 Roman" w:hAnsi="Frutiger LT Std 55 Roman"/>
          <w:sz w:val="19"/>
          <w:szCs w:val="19"/>
          <w:lang w:val="de-AT"/>
        </w:rPr>
      </w:pPr>
      <w:bookmarkStart w:id="1" w:name="einleitung"/>
      <w:r w:rsidRPr="00007578">
        <w:rPr>
          <w:rFonts w:ascii="Frutiger LT Std 55 Roman" w:hAnsi="Frutiger LT Std 55 Roman"/>
          <w:sz w:val="19"/>
          <w:szCs w:val="19"/>
          <w:lang w:val="de-AT"/>
        </w:rPr>
        <w:t>Die PPWR wirkt auf den ersten Blick komplex. In der Praxis können Sie sie mit wenigen Fragen und klaren Schritten umsetzen. Viele Vorgaben treten stufenweise in Kraft. Es gibt laufend Klarstellungen und Änderungen. Diese Checkliste wird regelmäßig überarbeitet. Bitte prüfen Sie den Informationsstand und die Version.</w:t>
      </w:r>
      <w:r w:rsidRPr="00007578">
        <w:rPr>
          <w:rFonts w:ascii="Frutiger LT Std 55 Roman" w:hAnsi="Frutiger LT Std 55 Roman"/>
          <w:sz w:val="19"/>
          <w:szCs w:val="19"/>
          <w:lang w:val="de-AT"/>
        </w:rPr>
        <w:t xml:space="preserve"> </w:t>
      </w:r>
      <w:r w:rsidRPr="00007578">
        <w:rPr>
          <w:rFonts w:ascii="Frutiger LT Std 55 Roman" w:hAnsi="Frutiger LT Std 55 Roman"/>
          <w:sz w:val="19"/>
          <w:szCs w:val="19"/>
          <w:lang w:val="de-AT"/>
        </w:rPr>
        <w:t xml:space="preserve">Diese Checkliste ist kurz, klar und praxistauglich. </w:t>
      </w:r>
    </w:p>
    <w:p w14:paraId="50ACAFF1" w14:textId="77777777" w:rsidR="00007578" w:rsidRDefault="00007578" w:rsidP="00007578">
      <w:pPr>
        <w:pStyle w:val="FirstParagraph"/>
        <w:spacing w:before="0" w:after="0" w:line="348" w:lineRule="auto"/>
        <w:rPr>
          <w:rFonts w:ascii="Frutiger LT Std 55 Roman" w:hAnsi="Frutiger LT Std 55 Roman"/>
          <w:sz w:val="19"/>
          <w:szCs w:val="19"/>
          <w:lang w:val="de-AT"/>
        </w:rPr>
      </w:pPr>
    </w:p>
    <w:p w14:paraId="7B956BC6" w14:textId="4DE476C1" w:rsidR="00007578" w:rsidRPr="00007578" w:rsidRDefault="00007578" w:rsidP="00007578">
      <w:pPr>
        <w:pStyle w:val="FirstParagraph"/>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Beginnen Sie mit dem einfachsten Fall. Haken Sie nur an, was auf Ihren Auftrag zutrifft.</w:t>
      </w:r>
    </w:p>
    <w:p w14:paraId="2379CB57" w14:textId="77777777" w:rsidR="00007578" w:rsidRPr="00007578" w:rsidRDefault="00007578" w:rsidP="00007578">
      <w:pPr>
        <w:pStyle w:val="Textkrper"/>
        <w:rPr>
          <w:lang w:val="de-AT" w:eastAsia="en-US"/>
        </w:rPr>
      </w:pPr>
    </w:p>
    <w:p w14:paraId="2E5493E6" w14:textId="77777777" w:rsidR="00007578" w:rsidRPr="00007578" w:rsidRDefault="00007578" w:rsidP="00E57CF7">
      <w:pPr>
        <w:pStyle w:val="berschrift2"/>
      </w:pPr>
      <w:bookmarkStart w:id="2" w:name="so-verwenden-sie-die-checkliste"/>
      <w:bookmarkEnd w:id="1"/>
      <w:r w:rsidRPr="00007578">
        <w:t>So verwenden Sie die Checkliste</w:t>
      </w:r>
    </w:p>
    <w:p w14:paraId="7DBAB9E4" w14:textId="65FF6F8D" w:rsidR="00007578" w:rsidRPr="00007578"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007578">
        <w:rPr>
          <w:rFonts w:ascii="Frutiger LT Std 55 Roman" w:hAnsi="Frutiger LT Std 55 Roman"/>
          <w:sz w:val="19"/>
          <w:szCs w:val="19"/>
          <w:lang w:val="de-AT"/>
        </w:rPr>
        <w:t xml:space="preserve"> </w:t>
      </w:r>
      <w:r w:rsidRPr="00007578">
        <w:rPr>
          <w:rFonts w:ascii="Frutiger LT Std 55 Roman" w:hAnsi="Frutiger LT Std 55 Roman"/>
          <w:sz w:val="19"/>
          <w:szCs w:val="19"/>
          <w:lang w:val="de-AT"/>
        </w:rPr>
        <w:tab/>
      </w:r>
      <w:r w:rsidRPr="00007578">
        <w:rPr>
          <w:rFonts w:ascii="Frutiger LT Std 55 Roman" w:hAnsi="Frutiger LT Std 55 Roman"/>
          <w:sz w:val="19"/>
          <w:szCs w:val="19"/>
          <w:lang w:val="de-AT"/>
        </w:rPr>
        <w:t>Wählen Sie den passenden Fall (1 bis 4).</w:t>
      </w:r>
    </w:p>
    <w:p w14:paraId="7F7A49C6" w14:textId="13675F26"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Arbeiten Sie die Punkte ab. Notieren Sie Datum und Verantwortliche.</w:t>
      </w:r>
    </w:p>
    <w:p w14:paraId="116D2B24" w14:textId="7FB9EFFF"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Prüfen Sie bei Lebensmittelkontakt immer die PFAS-Themen.</w:t>
      </w:r>
    </w:p>
    <w:p w14:paraId="53040922" w14:textId="77777777" w:rsidR="00E57CF7" w:rsidRPr="00007578" w:rsidRDefault="00E57CF7" w:rsidP="00E57CF7">
      <w:pPr>
        <w:spacing w:line="348" w:lineRule="auto"/>
      </w:pPr>
    </w:p>
    <w:p w14:paraId="7E36032F" w14:textId="77777777" w:rsidR="00007578" w:rsidRPr="00007578" w:rsidRDefault="00007578" w:rsidP="00E57CF7">
      <w:pPr>
        <w:pStyle w:val="berschrift2"/>
      </w:pPr>
      <w:bookmarkStart w:id="3" w:name="basis-gilt-für-alle-fälle"/>
      <w:bookmarkEnd w:id="2"/>
      <w:r w:rsidRPr="00E57CF7">
        <w:t>Basis</w:t>
      </w:r>
      <w:r w:rsidRPr="00007578">
        <w:t xml:space="preserve"> – gilt für alle Fälle</w:t>
      </w:r>
    </w:p>
    <w:p w14:paraId="79251AEE" w14:textId="1B38F683"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Prüfen Sie die Rolle je Auftrag (Erzeuger, Vertreiber, Importeur, Lieferant, Auspacker).</w:t>
      </w:r>
    </w:p>
    <w:p w14:paraId="1F871C37" w14:textId="7355B037"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Erfassen Sie Lebensmittelkontakt (ja/nein). Falls ja: PFAS beachten.</w:t>
      </w:r>
    </w:p>
    <w:p w14:paraId="1D523848" w14:textId="395629C3"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Sammeln Sie Lieferantendaten (Technikdaten, Spezifikationen, ggf. Prüfungen).</w:t>
      </w:r>
    </w:p>
    <w:p w14:paraId="7645F4E0" w14:textId="398CFA61"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Sichern Sie die Rückverfolgbarkeit (Material/Produkt, Lieferant, Charge/Los, Auftrag, Kunde).</w:t>
      </w:r>
    </w:p>
    <w:p w14:paraId="74D02397" w14:textId="706E1B39"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Beobachten Sie die Entwicklung (EU</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Rechtsakte, BMLUK, WKO).</w:t>
      </w:r>
    </w:p>
    <w:p w14:paraId="24C749F5" w14:textId="77777777" w:rsidR="00007578" w:rsidRPr="00007578" w:rsidRDefault="00007578" w:rsidP="00007578">
      <w:pPr>
        <w:pStyle w:val="Compact"/>
        <w:tabs>
          <w:tab w:val="left" w:pos="426"/>
        </w:tabs>
        <w:spacing w:before="0" w:after="0" w:line="348" w:lineRule="auto"/>
        <w:rPr>
          <w:rFonts w:ascii="Frutiger LT Std 55 Roman" w:hAnsi="Frutiger LT Std 55 Roman" w:cs="Segoe UI Symbol"/>
          <w:sz w:val="19"/>
          <w:szCs w:val="19"/>
          <w:lang w:val="de-AT"/>
        </w:rPr>
      </w:pPr>
    </w:p>
    <w:p w14:paraId="4E3FC11F" w14:textId="77777777" w:rsidR="00007578" w:rsidRPr="00007578" w:rsidRDefault="00007578" w:rsidP="00007578">
      <w:pPr>
        <w:spacing w:line="348" w:lineRule="auto"/>
      </w:pPr>
    </w:p>
    <w:p w14:paraId="40487C44" w14:textId="5E6462A5" w:rsidR="00007578" w:rsidRPr="00007578" w:rsidRDefault="00007578" w:rsidP="00E57CF7">
      <w:pPr>
        <w:pStyle w:val="berschrift2"/>
      </w:pPr>
      <w:bookmarkStart w:id="4" w:name="X7624e8195d6958dbeb409b7fd6232fe80924da7"/>
      <w:bookmarkEnd w:id="3"/>
      <w:r>
        <w:t xml:space="preserve">Fall </w:t>
      </w:r>
      <w:r w:rsidRPr="00007578">
        <w:t xml:space="preserve">1) Zukauf in der EU und unverändert weiterverkaufen – </w:t>
      </w:r>
      <w:r w:rsidR="00E57CF7">
        <w:br/>
      </w:r>
      <w:r w:rsidRPr="00007578">
        <w:t>Vertreiber (Referenz: Fall 3)</w:t>
      </w:r>
    </w:p>
    <w:p w14:paraId="37D400AA" w14:textId="77777777" w:rsidR="00007578" w:rsidRPr="00007578" w:rsidRDefault="00007578" w:rsidP="00007578">
      <w:pPr>
        <w:pStyle w:val="FirstParagraph"/>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Ist das relevant? Ja, wenn Sie fertige Verpackungen in der EU zukaufen und unverändert weiterverkaufen.</w:t>
      </w:r>
    </w:p>
    <w:p w14:paraId="5B2A49EE" w14:textId="4B175E8E"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Klären Sie Lieferant und Rolle (Wer ist Erzeuger? Importeur vorhanden? Lebensmittelkontakt?).</w:t>
      </w:r>
    </w:p>
    <w:p w14:paraId="006316F1" w14:textId="73DD1BA4" w:rsidR="00007578" w:rsidRPr="00C97A7D" w:rsidRDefault="00007578" w:rsidP="00E57CF7">
      <w:pPr>
        <w:pStyle w:val="Compact"/>
        <w:tabs>
          <w:tab w:val="left" w:pos="426"/>
        </w:tabs>
        <w:spacing w:before="0" w:after="0" w:line="348" w:lineRule="auto"/>
        <w:ind w:left="426" w:hanging="426"/>
        <w:rPr>
          <w:rFonts w:ascii="Frutiger LT Std 55 Roman" w:hAnsi="Frutiger LT Std 55 Roman"/>
          <w:b/>
          <w:bCs/>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C97A7D">
        <w:rPr>
          <w:rFonts w:ascii="Frutiger LT Std 55 Roman" w:hAnsi="Frutiger LT Std 55 Roman"/>
          <w:b/>
          <w:bCs/>
          <w:sz w:val="19"/>
          <w:szCs w:val="19"/>
          <w:lang w:val="de-AT"/>
        </w:rPr>
        <w:t>Holen Sie Nachweise vom Lieferanten ein: PPWR</w:t>
      </w:r>
      <w:r w:rsidRPr="00C97A7D">
        <w:rPr>
          <w:rFonts w:ascii="Cambria Math" w:hAnsi="Cambria Math" w:cs="Cambria Math"/>
          <w:b/>
          <w:bCs/>
          <w:sz w:val="19"/>
          <w:szCs w:val="19"/>
          <w:lang w:val="de-AT"/>
        </w:rPr>
        <w:t>‑</w:t>
      </w:r>
      <w:r w:rsidRPr="00C97A7D">
        <w:rPr>
          <w:rFonts w:ascii="Frutiger LT Std 55 Roman" w:hAnsi="Frutiger LT Std 55 Roman"/>
          <w:b/>
          <w:bCs/>
          <w:sz w:val="19"/>
          <w:szCs w:val="19"/>
          <w:lang w:val="de-AT"/>
        </w:rPr>
        <w:t>Pflichten erf</w:t>
      </w:r>
      <w:r w:rsidRPr="00C97A7D">
        <w:rPr>
          <w:rFonts w:ascii="Frutiger LT Std 55 Roman" w:hAnsi="Frutiger LT Std 55 Roman" w:cs="Frutiger LT Std 55 Roman"/>
          <w:b/>
          <w:bCs/>
          <w:sz w:val="19"/>
          <w:szCs w:val="19"/>
          <w:lang w:val="de-AT"/>
        </w:rPr>
        <w:t>ü</w:t>
      </w:r>
      <w:r w:rsidRPr="00C97A7D">
        <w:rPr>
          <w:rFonts w:ascii="Frutiger LT Std 55 Roman" w:hAnsi="Frutiger LT Std 55 Roman"/>
          <w:b/>
          <w:bCs/>
          <w:sz w:val="19"/>
          <w:szCs w:val="19"/>
          <w:lang w:val="de-AT"/>
        </w:rPr>
        <w:t>llt (Konformit</w:t>
      </w:r>
      <w:r w:rsidRPr="00C97A7D">
        <w:rPr>
          <w:rFonts w:ascii="Frutiger LT Std 55 Roman" w:hAnsi="Frutiger LT Std 55 Roman" w:cs="Frutiger LT Std 55 Roman"/>
          <w:b/>
          <w:bCs/>
          <w:sz w:val="19"/>
          <w:szCs w:val="19"/>
          <w:lang w:val="de-AT"/>
        </w:rPr>
        <w:t>ä</w:t>
      </w:r>
      <w:r w:rsidRPr="00C97A7D">
        <w:rPr>
          <w:rFonts w:ascii="Frutiger LT Std 55 Roman" w:hAnsi="Frutiger LT Std 55 Roman"/>
          <w:b/>
          <w:bCs/>
          <w:sz w:val="19"/>
          <w:szCs w:val="19"/>
          <w:lang w:val="de-AT"/>
        </w:rPr>
        <w:t>tsbewertung vorhanden; EU</w:t>
      </w:r>
      <w:r w:rsidRPr="00C97A7D">
        <w:rPr>
          <w:rFonts w:ascii="Cambria Math" w:hAnsi="Cambria Math" w:cs="Cambria Math"/>
          <w:b/>
          <w:bCs/>
          <w:sz w:val="19"/>
          <w:szCs w:val="19"/>
          <w:lang w:val="de-AT"/>
        </w:rPr>
        <w:t>‑</w:t>
      </w:r>
      <w:r w:rsidRPr="00C97A7D">
        <w:rPr>
          <w:rFonts w:ascii="Frutiger LT Std 55 Roman" w:hAnsi="Frutiger LT Std 55 Roman"/>
          <w:b/>
          <w:bCs/>
          <w:sz w:val="19"/>
          <w:szCs w:val="19"/>
          <w:lang w:val="de-AT"/>
        </w:rPr>
        <w:t>Konformit</w:t>
      </w:r>
      <w:r w:rsidRPr="00C97A7D">
        <w:rPr>
          <w:rFonts w:ascii="Frutiger LT Std 55 Roman" w:hAnsi="Frutiger LT Std 55 Roman" w:cs="Frutiger LT Std 55 Roman"/>
          <w:b/>
          <w:bCs/>
          <w:sz w:val="19"/>
          <w:szCs w:val="19"/>
          <w:lang w:val="de-AT"/>
        </w:rPr>
        <w:t>ä</w:t>
      </w:r>
      <w:r w:rsidRPr="00C97A7D">
        <w:rPr>
          <w:rFonts w:ascii="Frutiger LT Std 55 Roman" w:hAnsi="Frutiger LT Std 55 Roman"/>
          <w:b/>
          <w:bCs/>
          <w:sz w:val="19"/>
          <w:szCs w:val="19"/>
          <w:lang w:val="de-AT"/>
        </w:rPr>
        <w:t>tserkl</w:t>
      </w:r>
      <w:r w:rsidRPr="00C97A7D">
        <w:rPr>
          <w:rFonts w:ascii="Frutiger LT Std 55 Roman" w:hAnsi="Frutiger LT Std 55 Roman" w:cs="Frutiger LT Std 55 Roman"/>
          <w:b/>
          <w:bCs/>
          <w:sz w:val="19"/>
          <w:szCs w:val="19"/>
          <w:lang w:val="de-AT"/>
        </w:rPr>
        <w:t>ä</w:t>
      </w:r>
      <w:r w:rsidRPr="00C97A7D">
        <w:rPr>
          <w:rFonts w:ascii="Frutiger LT Std 55 Roman" w:hAnsi="Frutiger LT Std 55 Roman"/>
          <w:b/>
          <w:bCs/>
          <w:sz w:val="19"/>
          <w:szCs w:val="19"/>
          <w:lang w:val="de-AT"/>
        </w:rPr>
        <w:t>rung soweit erforderlich).</w:t>
      </w:r>
      <w:r w:rsidR="00C97A7D">
        <w:rPr>
          <w:rFonts w:ascii="Frutiger LT Std 55 Roman" w:hAnsi="Frutiger LT Std 55 Roman"/>
          <w:b/>
          <w:bCs/>
          <w:sz w:val="19"/>
          <w:szCs w:val="19"/>
          <w:lang w:val="de-AT"/>
        </w:rPr>
        <w:t xml:space="preserve"> Diese können Sie an Kunden weitergeben.</w:t>
      </w:r>
    </w:p>
    <w:p w14:paraId="7473C91B" w14:textId="5F72AEE8"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Bei Lebensmittelkontakt: Lassen Sie PFAS</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Konformit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 best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tigen (Daten/Pr</w:t>
      </w:r>
      <w:r w:rsidRPr="00E57CF7">
        <w:rPr>
          <w:rFonts w:ascii="Frutiger LT Std 55 Roman" w:hAnsi="Frutiger LT Std 55 Roman" w:cs="Frutiger LT Std 55 Roman"/>
          <w:sz w:val="19"/>
          <w:szCs w:val="19"/>
          <w:lang w:val="de-AT"/>
        </w:rPr>
        <w:t>ü</w:t>
      </w:r>
      <w:r w:rsidRPr="00E57CF7">
        <w:rPr>
          <w:rFonts w:ascii="Frutiger LT Std 55 Roman" w:hAnsi="Frutiger LT Std 55 Roman"/>
          <w:sz w:val="19"/>
          <w:szCs w:val="19"/>
          <w:lang w:val="de-AT"/>
        </w:rPr>
        <w:t>fberichte).</w:t>
      </w:r>
    </w:p>
    <w:p w14:paraId="18F6FB70" w14:textId="4DACDB9D"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Österreich: Prüfen Sie die Teilnahme an Sammel</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/Verwertungssystemen (soweit einschl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gig).</w:t>
      </w:r>
    </w:p>
    <w:p w14:paraId="5618A578" w14:textId="25FCF5C7"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lastRenderedPageBreak/>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Pflegen Sie Eingangsprüfung/Artikelstamm (Produkt, Artikel</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Nr., Lieferant, ggf. EAN/Charge).</w:t>
      </w:r>
    </w:p>
    <w:p w14:paraId="0A90C5C3" w14:textId="5CC45947"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Stellen Sie keine nicht</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konforme Ware bereit (bei Verdacht sperren, kl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ren).</w:t>
      </w:r>
    </w:p>
    <w:p w14:paraId="6EFF8328" w14:textId="746DA63C"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Geben Sie Kunden nur erforderliche Angaben weiter (keine automatische Vollweitergabe der EU</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Konformit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tserkl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rung).</w:t>
      </w:r>
    </w:p>
    <w:p w14:paraId="52B78702" w14:textId="77777777" w:rsidR="00E57CF7" w:rsidRDefault="00E57CF7" w:rsidP="00E57CF7">
      <w:pPr>
        <w:pStyle w:val="Compact"/>
        <w:tabs>
          <w:tab w:val="left" w:pos="426"/>
        </w:tabs>
        <w:spacing w:before="0" w:after="0" w:line="348" w:lineRule="auto"/>
        <w:ind w:left="426" w:hanging="426"/>
        <w:rPr>
          <w:szCs w:val="19"/>
        </w:rPr>
      </w:pPr>
      <w:bookmarkStart w:id="5" w:name="Xa8ae52d795f2852aa43c1f465b62bbbcb55aea6"/>
      <w:bookmarkEnd w:id="4"/>
    </w:p>
    <w:p w14:paraId="32156600" w14:textId="0BBFA8B3" w:rsidR="00007578" w:rsidRDefault="00E57CF7" w:rsidP="00E57CF7">
      <w:pPr>
        <w:pStyle w:val="berschrift2"/>
      </w:pPr>
      <w:r>
        <w:t xml:space="preserve">Fall </w:t>
      </w:r>
      <w:r w:rsidR="00007578" w:rsidRPr="00007578">
        <w:t>2) Nur Bedrucken/Bearbeiten von Material – Lieferant von Materialien/Teilleistungen (Referenz: Fall 2)</w:t>
      </w:r>
    </w:p>
    <w:p w14:paraId="2A3DC0D2" w14:textId="77777777" w:rsidR="00E57CF7" w:rsidRPr="00E57CF7" w:rsidRDefault="00E57CF7" w:rsidP="00E57CF7">
      <w:pPr>
        <w:rPr>
          <w:lang w:val="de-AT"/>
        </w:rPr>
      </w:pPr>
    </w:p>
    <w:p w14:paraId="79F6D39B" w14:textId="77777777" w:rsidR="00007578" w:rsidRDefault="00007578" w:rsidP="00007578">
      <w:pPr>
        <w:pStyle w:val="FirstParagraph"/>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Ist das relevant? Ja, wenn Sie Materialien liefern/bearbeiten (Papier, Karton, Folien, Farben, Lacke, Klebstoffe, Beschichtungen) und Ihr Kunde die Verpackung herstellt/befüllt.</w:t>
      </w:r>
    </w:p>
    <w:p w14:paraId="651870D1" w14:textId="77777777" w:rsidR="00C97A7D" w:rsidRPr="00C97A7D" w:rsidRDefault="00C97A7D" w:rsidP="00C97A7D">
      <w:pPr>
        <w:pStyle w:val="Textkrper"/>
        <w:rPr>
          <w:lang w:val="de-AT" w:eastAsia="en-US"/>
        </w:rPr>
      </w:pPr>
    </w:p>
    <w:p w14:paraId="0D20D7B3" w14:textId="2D8F4EEC"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Klären Sie den Auftrag (Wer ist Erzeuger? Lebensmittelkontakt?).</w:t>
      </w:r>
    </w:p>
    <w:p w14:paraId="3FFFA134" w14:textId="6DD388C7"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Führen Sie eine Materialliste je Auftrag (Substrat, Farben, Lacke, Klebstoffe, Beschichtungen, Folien; Artikel</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/Chargennummern).</w:t>
      </w:r>
    </w:p>
    <w:p w14:paraId="4CD8240D" w14:textId="67331A59"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Holen Sie Lieferantendaten ein: TDS/SDS/Spezifikationen; Bestätigung Art. 5 (Schwermetalle ≤ 100 mg/kg).</w:t>
      </w:r>
    </w:p>
    <w:p w14:paraId="1AEBF099" w14:textId="2E86C371"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Bei Lebensmittelkontakt: Stellen Sie PFAS</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Informationen/Pr</w:t>
      </w:r>
      <w:r w:rsidRPr="00E57CF7">
        <w:rPr>
          <w:rFonts w:ascii="Frutiger LT Std 55 Roman" w:hAnsi="Frutiger LT Std 55 Roman" w:cs="Frutiger LT Std 55 Roman"/>
          <w:sz w:val="19"/>
          <w:szCs w:val="19"/>
          <w:lang w:val="de-AT"/>
        </w:rPr>
        <w:t>ü</w:t>
      </w:r>
      <w:r w:rsidRPr="00E57CF7">
        <w:rPr>
          <w:rFonts w:ascii="Frutiger LT Std 55 Roman" w:hAnsi="Frutiger LT Std 55 Roman"/>
          <w:sz w:val="19"/>
          <w:szCs w:val="19"/>
          <w:lang w:val="de-AT"/>
        </w:rPr>
        <w:t>fberichte bereit oder organisieren Sie diese.</w:t>
      </w:r>
    </w:p>
    <w:p w14:paraId="6879EA4E" w14:textId="03048A3D"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Dokumentieren Sie eigene Prozessdaten (eingesetzte Materialien, Verfahren, Datum/Los, Freigaben).</w:t>
      </w:r>
    </w:p>
    <w:p w14:paraId="281EB28A" w14:textId="603804E0"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Informieren Sie den Kunden: Lieferantenerklärung mit den nötigen Angaben für dessen Konformitätsbewertung (ersetzt NICHT die EU</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Konformit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tserkl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rung der fertigen Verpackung).</w:t>
      </w:r>
    </w:p>
    <w:p w14:paraId="3CB429CE" w14:textId="49CEEA7F"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Stellen Sie Rückverfolgbarkeit/Archivierung sicher.</w:t>
      </w:r>
    </w:p>
    <w:p w14:paraId="3A00884C" w14:textId="3A76E73E" w:rsidR="00007578" w:rsidRPr="00E57CF7" w:rsidRDefault="00007578" w:rsidP="00007578">
      <w:pPr>
        <w:spacing w:line="348" w:lineRule="auto"/>
        <w:rPr>
          <w:rFonts w:eastAsiaTheme="majorEastAsia" w:cstheme="majorBidi"/>
          <w:b/>
          <w:szCs w:val="26"/>
          <w:lang w:val="de-AT"/>
        </w:rPr>
      </w:pPr>
    </w:p>
    <w:p w14:paraId="4179975D" w14:textId="75ACEE45" w:rsidR="00007578" w:rsidRPr="00007578" w:rsidRDefault="00E57CF7" w:rsidP="00E57CF7">
      <w:pPr>
        <w:pStyle w:val="berschrift2"/>
      </w:pPr>
      <w:bookmarkStart w:id="6" w:name="Xc90eb7e372867758e652c40c9c261eb7ae2d393"/>
      <w:bookmarkEnd w:id="5"/>
      <w:r>
        <w:t xml:space="preserve">Fall </w:t>
      </w:r>
      <w:r w:rsidR="00007578" w:rsidRPr="00007578">
        <w:t>3) Eigene Herstellung/Herstellung unter eigener Marke – Erzeuger (Referenz: Fall 1)</w:t>
      </w:r>
    </w:p>
    <w:p w14:paraId="70B096C3" w14:textId="77777777" w:rsidR="00007578" w:rsidRPr="00007578" w:rsidRDefault="00007578" w:rsidP="00007578">
      <w:pPr>
        <w:pStyle w:val="FirstParagraph"/>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Ist das relevant? Ja, wenn Sie die Verpackung selbst herstellen oder unter eigener Marke herstellen lassen.</w:t>
      </w:r>
    </w:p>
    <w:p w14:paraId="419497B9" w14:textId="2206DF8F"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Erfassen Sie Verpackungen/Varianten (Artikel</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/Materialnummern).</w:t>
      </w:r>
    </w:p>
    <w:p w14:paraId="7C8D68CC" w14:textId="7CBB271E"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Prüfen Sie Anforderungen: Art. 5 Stoffgrenzen (Summe Pb, Cd, Hg, Cr VI ≤ 100 mg/kg); bei Lebensmittelkontakt PFAS.</w:t>
      </w:r>
    </w:p>
    <w:p w14:paraId="57FA5D15" w14:textId="32D8B69D"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Sammeln Sie Lieferantendaten (Datenblätter, Spezifikationen, Analysen). Schließen Sie Lücken per Prüfungen (ggf. Labor; Fokus PFAS bei Lebensmittelkontakt).</w:t>
      </w:r>
    </w:p>
    <w:p w14:paraId="3AD1DBF3" w14:textId="3EE283AC"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Erstellen Sie die technische Dokumentation nach Anhang VII und versionieren Sie diese.</w:t>
      </w:r>
    </w:p>
    <w:p w14:paraId="1FEFD3A5" w14:textId="12E220C6"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Stellen Sie die EU</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Konformit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tserkl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rung nach Art. 39/Anhang VIII aus (wenn Anforderungen erf</w:t>
      </w:r>
      <w:r w:rsidRPr="00E57CF7">
        <w:rPr>
          <w:rFonts w:ascii="Frutiger LT Std 55 Roman" w:hAnsi="Frutiger LT Std 55 Roman" w:cs="Frutiger LT Std 55 Roman"/>
          <w:sz w:val="19"/>
          <w:szCs w:val="19"/>
          <w:lang w:val="de-AT"/>
        </w:rPr>
        <w:t>ü</w:t>
      </w:r>
      <w:r w:rsidRPr="00E57CF7">
        <w:rPr>
          <w:rFonts w:ascii="Frutiger LT Std 55 Roman" w:hAnsi="Frutiger LT Std 55 Roman"/>
          <w:sz w:val="19"/>
          <w:szCs w:val="19"/>
          <w:lang w:val="de-AT"/>
        </w:rPr>
        <w:t>llt).</w:t>
      </w:r>
    </w:p>
    <w:p w14:paraId="4E9716AA" w14:textId="081003C1"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Legen Sie Verantwortlichkeiten/Freigaben fest (QM, AV, Einkauf, Verkauf).</w:t>
      </w:r>
    </w:p>
    <w:p w14:paraId="154D5AAB" w14:textId="696CC2F3"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Prüfen Sie Kennzeichnungen/Bereitstellungspflichten, soweit schon anwendbar.</w:t>
      </w:r>
    </w:p>
    <w:p w14:paraId="539BFC9B" w14:textId="0C7FDB31"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lastRenderedPageBreak/>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Stellen Sie Rückverfolgbarkeit/Archivierung sicher.</w:t>
      </w:r>
    </w:p>
    <w:p w14:paraId="0F1A9318" w14:textId="77777777" w:rsidR="00E57CF7" w:rsidRPr="00007578" w:rsidRDefault="00E57CF7" w:rsidP="00007578">
      <w:pPr>
        <w:pStyle w:val="Compact"/>
        <w:spacing w:before="0" w:after="0" w:line="348" w:lineRule="auto"/>
        <w:ind w:left="426" w:hanging="426"/>
        <w:rPr>
          <w:rFonts w:ascii="Frutiger LT Std 55 Roman" w:hAnsi="Frutiger LT Std 55 Roman" w:cs="Segoe UI Symbol"/>
          <w:sz w:val="19"/>
          <w:szCs w:val="19"/>
          <w:lang w:val="de-AT"/>
        </w:rPr>
      </w:pPr>
    </w:p>
    <w:p w14:paraId="19EE4742" w14:textId="77777777" w:rsidR="00007578" w:rsidRPr="00007578" w:rsidRDefault="00007578" w:rsidP="00E57CF7">
      <w:pPr>
        <w:pStyle w:val="berschrift2"/>
      </w:pPr>
      <w:bookmarkStart w:id="7" w:name="X333b263fea65951a8bdd3af5ad07f1e07d00455"/>
      <w:bookmarkEnd w:id="6"/>
      <w:r w:rsidRPr="00007578">
        <w:t>4) Bezug aus Drittland – Importeur (Referenz: Fall 4)</w:t>
      </w:r>
    </w:p>
    <w:p w14:paraId="65307B54" w14:textId="77777777" w:rsidR="00007578" w:rsidRPr="00007578" w:rsidRDefault="00007578" w:rsidP="00007578">
      <w:pPr>
        <w:pStyle w:val="FirstParagraph"/>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Ist das relevant? Ja, wenn Sie Ware aus Nicht</w:t>
      </w:r>
      <w:r w:rsidRPr="00007578">
        <w:rPr>
          <w:rFonts w:ascii="Cambria Math" w:hAnsi="Cambria Math" w:cs="Cambria Math"/>
          <w:sz w:val="19"/>
          <w:szCs w:val="19"/>
          <w:lang w:val="de-AT"/>
        </w:rPr>
        <w:t>‑</w:t>
      </w:r>
      <w:r w:rsidRPr="00007578">
        <w:rPr>
          <w:rFonts w:ascii="Frutiger LT Std 55 Roman" w:hAnsi="Frutiger LT Std 55 Roman"/>
          <w:sz w:val="19"/>
          <w:szCs w:val="19"/>
          <w:lang w:val="de-AT"/>
        </w:rPr>
        <w:t>EU</w:t>
      </w:r>
      <w:r w:rsidRPr="00007578">
        <w:rPr>
          <w:rFonts w:ascii="Cambria Math" w:hAnsi="Cambria Math" w:cs="Cambria Math"/>
          <w:sz w:val="19"/>
          <w:szCs w:val="19"/>
          <w:lang w:val="de-AT"/>
        </w:rPr>
        <w:t>‑</w:t>
      </w:r>
      <w:r w:rsidRPr="00007578">
        <w:rPr>
          <w:rFonts w:ascii="Frutiger LT Std 55 Roman" w:hAnsi="Frutiger LT Std 55 Roman"/>
          <w:sz w:val="19"/>
          <w:szCs w:val="19"/>
          <w:lang w:val="de-AT"/>
        </w:rPr>
        <w:t>L</w:t>
      </w:r>
      <w:r w:rsidRPr="00007578">
        <w:rPr>
          <w:rFonts w:ascii="Frutiger LT Std 55 Roman" w:hAnsi="Frutiger LT Std 55 Roman" w:cs="Frutiger LT Std 55 Roman"/>
          <w:sz w:val="19"/>
          <w:szCs w:val="19"/>
          <w:lang w:val="de-AT"/>
        </w:rPr>
        <w:t>ä</w:t>
      </w:r>
      <w:r w:rsidRPr="00007578">
        <w:rPr>
          <w:rFonts w:ascii="Frutiger LT Std 55 Roman" w:hAnsi="Frutiger LT Std 55 Roman"/>
          <w:sz w:val="19"/>
          <w:szCs w:val="19"/>
          <w:lang w:val="de-AT"/>
        </w:rPr>
        <w:t>ndern erstmals in der EU in Verkehr bringen (zollrechtlich freier Verkehr).</w:t>
      </w:r>
    </w:p>
    <w:p w14:paraId="0FF822E1" w14:textId="2008A465"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Klären Sie Lieferkette/Zollstatus (Erzeuger, Zeitpunkt freier Verkehr, Lebensmittelkontakt?).</w:t>
      </w:r>
    </w:p>
    <w:p w14:paraId="3D5ED1A7" w14:textId="06977602"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Fordern Sie Vorab</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Nachweise vom Erzeuger an: Konformit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tsbewertung (Art. 38), technische Doku (Anhang VII), EU</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Konformit</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tserkl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rung (Art. 39/Anhang VIII).</w:t>
      </w:r>
    </w:p>
    <w:p w14:paraId="799DCB2E" w14:textId="7B96F0DB"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Prüfen Sie Plausibilität/Übersetzungen; belegen Sie bei Lebensmittelkontakt PFAS; ggf. unabhängige Laboranalytik.</w:t>
      </w:r>
    </w:p>
    <w:p w14:paraId="3588A9E9" w14:textId="68A3025C"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Prüfen Sie Kennzeichnungen/Angaben (soweit anwendbar). Keine Bereitstellung nicht</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konformer Ware.</w:t>
      </w:r>
    </w:p>
    <w:p w14:paraId="56EB0F68" w14:textId="509E668D"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Österreich: Prüfen Sie Teilnahme an Sammel</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/Verwertungssystem und Meldepflichten nach AWG/Verpackungsverordnung (soweit einschl</w:t>
      </w:r>
      <w:r w:rsidRPr="00E57CF7">
        <w:rPr>
          <w:rFonts w:ascii="Frutiger LT Std 55 Roman" w:hAnsi="Frutiger LT Std 55 Roman" w:cs="Frutiger LT Std 55 Roman"/>
          <w:sz w:val="19"/>
          <w:szCs w:val="19"/>
          <w:lang w:val="de-AT"/>
        </w:rPr>
        <w:t>ä</w:t>
      </w:r>
      <w:r w:rsidRPr="00E57CF7">
        <w:rPr>
          <w:rFonts w:ascii="Frutiger LT Std 55 Roman" w:hAnsi="Frutiger LT Std 55 Roman"/>
          <w:sz w:val="19"/>
          <w:szCs w:val="19"/>
          <w:lang w:val="de-AT"/>
        </w:rPr>
        <w:t>gig).</w:t>
      </w:r>
    </w:p>
    <w:p w14:paraId="12BAF8BA" w14:textId="67D114F9"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Sichern Sie Rückverfolgbarkeit/Archivierung (Importpapiere, Lieferant, Charge/Los, Prüfnachweise, Kundenaufträge).</w:t>
      </w:r>
    </w:p>
    <w:p w14:paraId="29E4B949" w14:textId="77777777" w:rsidR="00007578" w:rsidRPr="00007578" w:rsidRDefault="00007578" w:rsidP="00007578">
      <w:pPr>
        <w:pStyle w:val="Compact"/>
        <w:tabs>
          <w:tab w:val="left" w:pos="426"/>
        </w:tabs>
        <w:spacing w:before="0" w:after="0" w:line="348" w:lineRule="auto"/>
        <w:rPr>
          <w:rFonts w:ascii="Frutiger LT Std 55 Roman" w:hAnsi="Frutiger LT Std 55 Roman" w:cs="Segoe UI Symbol"/>
          <w:sz w:val="19"/>
          <w:szCs w:val="19"/>
          <w:lang w:val="de-AT"/>
        </w:rPr>
      </w:pPr>
      <w:r w:rsidRPr="00007578">
        <w:rPr>
          <w:rFonts w:ascii="Frutiger LT Std 55 Roman" w:hAnsi="Frutiger LT Std 55 Roman" w:cs="Segoe UI Symbol"/>
          <w:sz w:val="19"/>
          <w:szCs w:val="19"/>
          <w:lang w:val="de-AT"/>
        </w:rPr>
        <w:t>Umsetzung ab: 12.08.2026 – vor dem Inverkehrbringen; fortlaufend je Importcharge.</w:t>
      </w:r>
    </w:p>
    <w:p w14:paraId="058C35BB" w14:textId="77777777" w:rsidR="00E57CF7" w:rsidRDefault="00E57CF7" w:rsidP="00E57CF7">
      <w:pPr>
        <w:pStyle w:val="berschrift2"/>
      </w:pPr>
      <w:bookmarkStart w:id="8" w:name="sonderfall-keine-ppwrrolle"/>
      <w:bookmarkEnd w:id="7"/>
    </w:p>
    <w:p w14:paraId="3EDD4C86" w14:textId="0989C661" w:rsidR="00007578" w:rsidRPr="00007578" w:rsidRDefault="00007578" w:rsidP="00E57CF7">
      <w:pPr>
        <w:pStyle w:val="berschrift2"/>
      </w:pPr>
      <w:r w:rsidRPr="00007578">
        <w:t>Sonderfall – Keine PPWR</w:t>
      </w:r>
      <w:r w:rsidRPr="00007578">
        <w:rPr>
          <w:rFonts w:ascii="Cambria Math" w:hAnsi="Cambria Math" w:cs="Cambria Math"/>
        </w:rPr>
        <w:t>‑</w:t>
      </w:r>
      <w:r w:rsidRPr="00007578">
        <w:t>Rolle</w:t>
      </w:r>
    </w:p>
    <w:p w14:paraId="4ACD795C" w14:textId="5B1E87EC"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Wenn Sie nur Dienstleistungen ohne Materialübergabe erbringen (z. B. Design/Prepress) und kein Inverkehrbringen/Auspacken erfolgt, liegt in der Regel keine PPWR</w:t>
      </w:r>
      <w:r w:rsidRPr="00E57CF7">
        <w:rPr>
          <w:rFonts w:ascii="Cambria Math" w:hAnsi="Cambria Math" w:cs="Cambria Math"/>
          <w:sz w:val="19"/>
          <w:szCs w:val="19"/>
          <w:lang w:val="de-AT"/>
        </w:rPr>
        <w:t>‑</w:t>
      </w:r>
      <w:r w:rsidRPr="00E57CF7">
        <w:rPr>
          <w:rFonts w:ascii="Frutiger LT Std 55 Roman" w:hAnsi="Frutiger LT Std 55 Roman"/>
          <w:sz w:val="19"/>
          <w:szCs w:val="19"/>
          <w:lang w:val="de-AT"/>
        </w:rPr>
        <w:t>Rolle vor.</w:t>
      </w:r>
    </w:p>
    <w:p w14:paraId="47B59F9B" w14:textId="3D513F0D" w:rsidR="00007578" w:rsidRPr="00E57CF7" w:rsidRDefault="00007578" w:rsidP="00E57CF7">
      <w:pPr>
        <w:pStyle w:val="Compact"/>
        <w:tabs>
          <w:tab w:val="left" w:pos="426"/>
        </w:tabs>
        <w:spacing w:before="0" w:after="0" w:line="348" w:lineRule="auto"/>
        <w:ind w:left="426" w:hanging="426"/>
        <w:rPr>
          <w:rFonts w:ascii="Frutiger LT Std 55 Roman" w:hAnsi="Frutiger LT Std 55 Roman"/>
          <w:sz w:val="19"/>
          <w:szCs w:val="19"/>
          <w:lang w:val="de-AT"/>
        </w:rPr>
      </w:pPr>
      <w:r w:rsidRPr="00E57CF7">
        <w:rPr>
          <w:rFonts w:ascii="Segoe UI Symbol" w:hAnsi="Segoe UI Symbol" w:cs="Segoe UI Symbol"/>
          <w:sz w:val="19"/>
          <w:szCs w:val="19"/>
          <w:lang w:val="de-AT"/>
        </w:rPr>
        <w:t>☐</w:t>
      </w:r>
      <w:r w:rsidRPr="00E57CF7">
        <w:rPr>
          <w:rFonts w:ascii="Frutiger LT Std 55 Roman" w:hAnsi="Frutiger LT Std 55 Roman"/>
          <w:sz w:val="19"/>
          <w:szCs w:val="19"/>
          <w:lang w:val="de-AT"/>
        </w:rPr>
        <w:t xml:space="preserve"> </w:t>
      </w:r>
      <w:r w:rsidRPr="00E57CF7">
        <w:rPr>
          <w:rFonts w:ascii="Frutiger LT Std 55 Roman" w:hAnsi="Frutiger LT Std 55 Roman"/>
          <w:sz w:val="19"/>
          <w:szCs w:val="19"/>
          <w:lang w:val="de-AT"/>
        </w:rPr>
        <w:tab/>
      </w:r>
      <w:r w:rsidRPr="00E57CF7">
        <w:rPr>
          <w:rFonts w:ascii="Frutiger LT Std 55 Roman" w:hAnsi="Frutiger LT Std 55 Roman"/>
          <w:sz w:val="19"/>
          <w:szCs w:val="19"/>
          <w:lang w:val="de-AT"/>
        </w:rPr>
        <w:t>Sobald Verpackungen eingekauft und weiterverkauft werden: Vertreiber möglich. Bei Eigenmarke/Auftragsfertigung: Erzeuger möglich. Einzelfall prüfen.</w:t>
      </w:r>
    </w:p>
    <w:p w14:paraId="7062FF7B" w14:textId="77777777" w:rsidR="00E57CF7" w:rsidRDefault="00E57CF7" w:rsidP="00E57CF7">
      <w:pPr>
        <w:pStyle w:val="berschrift2"/>
      </w:pPr>
      <w:bookmarkStart w:id="9" w:name="zeitübersicht-was-gilt-ab-wann-auszug"/>
      <w:bookmarkEnd w:id="8"/>
    </w:p>
    <w:p w14:paraId="5E04032E" w14:textId="6E06A8A4" w:rsidR="00007578" w:rsidRPr="00007578" w:rsidRDefault="00007578" w:rsidP="00E57CF7">
      <w:pPr>
        <w:pStyle w:val="berschrift2"/>
      </w:pPr>
      <w:bookmarkStart w:id="10" w:name="hinweis-und-kontakt"/>
      <w:bookmarkEnd w:id="9"/>
      <w:r w:rsidRPr="00007578">
        <w:t>Hinweis und Kontakt</w:t>
      </w:r>
      <w:r w:rsidR="00C97A7D">
        <w:t>:</w:t>
      </w:r>
    </w:p>
    <w:p w14:paraId="5AFAEA3B" w14:textId="77777777" w:rsidR="00007578" w:rsidRPr="00E57CF7" w:rsidRDefault="00007578" w:rsidP="00007578">
      <w:pPr>
        <w:pStyle w:val="Compact"/>
        <w:spacing w:before="0" w:after="0" w:line="348" w:lineRule="auto"/>
        <w:rPr>
          <w:rFonts w:ascii="Frutiger LT Std 55 Roman" w:hAnsi="Frutiger LT Std 55 Roman"/>
          <w:sz w:val="19"/>
          <w:szCs w:val="19"/>
          <w:lang w:val="de-AT"/>
        </w:rPr>
      </w:pPr>
      <w:r w:rsidRPr="00E57CF7">
        <w:rPr>
          <w:rFonts w:ascii="Frutiger LT Std 55 Roman" w:hAnsi="Frutiger LT Std 55 Roman"/>
          <w:sz w:val="19"/>
          <w:szCs w:val="19"/>
          <w:lang w:val="de-AT"/>
        </w:rPr>
        <w:t>Erstellt von: Harald Sexl</w:t>
      </w:r>
    </w:p>
    <w:p w14:paraId="7127C177" w14:textId="77777777" w:rsidR="00E57CF7" w:rsidRDefault="00E57CF7" w:rsidP="00007578">
      <w:pPr>
        <w:pStyle w:val="Compact"/>
        <w:spacing w:before="0" w:after="0" w:line="348" w:lineRule="auto"/>
        <w:rPr>
          <w:rFonts w:ascii="Frutiger LT Std 55 Roman" w:hAnsi="Frutiger LT Std 55 Roman"/>
          <w:sz w:val="19"/>
          <w:szCs w:val="19"/>
          <w:lang w:val="de-AT"/>
        </w:rPr>
      </w:pPr>
    </w:p>
    <w:p w14:paraId="6D8C7B67" w14:textId="246C7DED" w:rsidR="00007578" w:rsidRPr="00E57CF7" w:rsidRDefault="00007578" w:rsidP="00007578">
      <w:pPr>
        <w:pStyle w:val="Compact"/>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 xml:space="preserve">Diese Checkliste wurde nach bestem Wissen und Gewissen erstellt. Sie bietet keine Garantie auf Vollständigkeit oder Rechtsverbindlichkeit. Es kann wöchentlich zu Änderungen kommen. </w:t>
      </w:r>
      <w:r w:rsidRPr="00E57CF7">
        <w:rPr>
          <w:rFonts w:ascii="Frutiger LT Std 55 Roman" w:hAnsi="Frutiger LT Std 55 Roman"/>
          <w:sz w:val="19"/>
          <w:szCs w:val="19"/>
          <w:lang w:val="de-AT"/>
        </w:rPr>
        <w:t>Dieses Dokument ersetzt keine Rechtsberatung.</w:t>
      </w:r>
    </w:p>
    <w:p w14:paraId="41670751" w14:textId="00B7897C" w:rsidR="00007578" w:rsidRDefault="00007578" w:rsidP="00007578">
      <w:pPr>
        <w:pStyle w:val="Compact"/>
        <w:spacing w:before="0" w:after="0" w:line="348" w:lineRule="auto"/>
        <w:rPr>
          <w:rFonts w:ascii="Frutiger LT Std 55 Roman" w:hAnsi="Frutiger LT Std 55 Roman"/>
          <w:sz w:val="19"/>
          <w:szCs w:val="19"/>
          <w:lang w:val="de-AT"/>
        </w:rPr>
      </w:pPr>
      <w:r w:rsidRPr="00007578">
        <w:rPr>
          <w:rFonts w:ascii="Frutiger LT Std 55 Roman" w:hAnsi="Frutiger LT Std 55 Roman"/>
          <w:sz w:val="19"/>
          <w:szCs w:val="19"/>
          <w:lang w:val="de-AT"/>
        </w:rPr>
        <w:t xml:space="preserve">Rückmeldungen sind willkommen: </w:t>
      </w:r>
      <w:hyperlink r:id="rId8" w:history="1">
        <w:r w:rsidR="00E57CF7" w:rsidRPr="004F7337">
          <w:rPr>
            <w:rStyle w:val="Hyperlink"/>
            <w:rFonts w:ascii="Frutiger LT Std 55 Roman" w:hAnsi="Frutiger LT Std 55 Roman"/>
            <w:sz w:val="19"/>
            <w:szCs w:val="19"/>
            <w:lang w:val="de-AT"/>
          </w:rPr>
          <w:t>harald@sexl.at</w:t>
        </w:r>
      </w:hyperlink>
    </w:p>
    <w:p w14:paraId="35AE7A6B" w14:textId="77777777" w:rsidR="00E57CF7" w:rsidRDefault="00E57CF7" w:rsidP="00007578">
      <w:pPr>
        <w:pStyle w:val="Compact"/>
        <w:spacing w:before="0" w:after="0" w:line="348" w:lineRule="auto"/>
        <w:rPr>
          <w:rFonts w:ascii="Frutiger LT Std 55 Roman" w:hAnsi="Frutiger LT Std 55 Roman"/>
          <w:sz w:val="19"/>
          <w:szCs w:val="19"/>
          <w:lang w:val="de-AT"/>
        </w:rPr>
      </w:pPr>
    </w:p>
    <w:p w14:paraId="546AE8A9" w14:textId="77777777" w:rsidR="00E57CF7" w:rsidRPr="00007578" w:rsidRDefault="00E57CF7" w:rsidP="00007578">
      <w:pPr>
        <w:pStyle w:val="Compact"/>
        <w:spacing w:before="0" w:after="0" w:line="348" w:lineRule="auto"/>
        <w:rPr>
          <w:rFonts w:ascii="Frutiger LT Std 55 Roman" w:hAnsi="Frutiger LT Std 55 Roman"/>
          <w:sz w:val="19"/>
          <w:szCs w:val="19"/>
          <w:lang w:val="de-AT"/>
        </w:rPr>
      </w:pPr>
    </w:p>
    <w:p w14:paraId="4D7D56B8" w14:textId="77777777" w:rsidR="00007578" w:rsidRPr="00007578" w:rsidRDefault="00007578" w:rsidP="00007578">
      <w:pPr>
        <w:pStyle w:val="FirstParagraph"/>
        <w:spacing w:before="0" w:after="0" w:line="348" w:lineRule="auto"/>
        <w:rPr>
          <w:rFonts w:ascii="Frutiger LT Std 55 Roman" w:hAnsi="Frutiger LT Std 55 Roman"/>
          <w:sz w:val="19"/>
          <w:szCs w:val="19"/>
        </w:rPr>
      </w:pPr>
      <w:r w:rsidRPr="00007578">
        <w:rPr>
          <w:rFonts w:ascii="Frutiger LT Std 55 Roman" w:hAnsi="Frutiger LT Std 55 Roman"/>
          <w:sz w:val="19"/>
          <w:szCs w:val="19"/>
        </w:rPr>
        <w:t>Erledigt am: ________ Verantwortlich: __________________</w:t>
      </w:r>
      <w:bookmarkEnd w:id="0"/>
      <w:bookmarkEnd w:id="10"/>
    </w:p>
    <w:sectPr w:rsidR="00007578" w:rsidRPr="00007578" w:rsidSect="00A753EA">
      <w:headerReference w:type="default" r:id="rId9"/>
      <w:footerReference w:type="default" r:id="rId10"/>
      <w:headerReference w:type="first" r:id="rId11"/>
      <w:footerReference w:type="first" r:id="rId12"/>
      <w:pgSz w:w="11906" w:h="16838" w:code="9"/>
      <w:pgMar w:top="1985" w:right="1418" w:bottom="1701" w:left="1418"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4012" w14:textId="77777777" w:rsidR="002748D8" w:rsidRDefault="002748D8" w:rsidP="00A0040C">
      <w:r>
        <w:separator/>
      </w:r>
    </w:p>
    <w:p w14:paraId="62CCDAB0" w14:textId="77777777" w:rsidR="002748D8" w:rsidRDefault="002748D8"/>
    <w:p w14:paraId="67EE7E35" w14:textId="77777777" w:rsidR="002748D8" w:rsidRDefault="002748D8" w:rsidP="002718EC"/>
  </w:endnote>
  <w:endnote w:type="continuationSeparator" w:id="0">
    <w:p w14:paraId="39BBD839" w14:textId="77777777" w:rsidR="002748D8" w:rsidRDefault="002748D8" w:rsidP="00A0040C">
      <w:r>
        <w:continuationSeparator/>
      </w:r>
    </w:p>
    <w:p w14:paraId="7662E05D" w14:textId="77777777" w:rsidR="002748D8" w:rsidRDefault="002748D8"/>
    <w:p w14:paraId="4A4651EF" w14:textId="77777777" w:rsidR="002748D8" w:rsidRDefault="002748D8" w:rsidP="00271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 LT Std 55 Roman">
    <w:panose1 w:val="020B0602020204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goPro-Medi">
    <w:altName w:val="Calibri"/>
    <w:panose1 w:val="00000000000000000000"/>
    <w:charset w:val="00"/>
    <w:family w:val="swiss"/>
    <w:notTrueType/>
    <w:pitch w:val="default"/>
    <w:sig w:usb0="00000003" w:usb1="00000000" w:usb2="00000000" w:usb3="00000000" w:csb0="00000001" w:csb1="00000000"/>
  </w:font>
  <w:font w:name="Palanquin">
    <w:charset w:val="00"/>
    <w:family w:val="swiss"/>
    <w:pitch w:val="variable"/>
    <w:sig w:usb0="800080AF" w:usb1="5000204A" w:usb2="00000000" w:usb3="00000000" w:csb0="00000093" w:csb1="00000000"/>
  </w:font>
  <w:font w:name="Consolas">
    <w:panose1 w:val="020B0609020204030204"/>
    <w:charset w:val="00"/>
    <w:family w:val="modern"/>
    <w:pitch w:val="fixed"/>
    <w:sig w:usb0="E00006FF" w:usb1="0000FCFF" w:usb2="00000001" w:usb3="00000000" w:csb0="0000019F" w:csb1="00000000"/>
  </w:font>
  <w:font w:name="Adobe Garamond Pro Bold">
    <w:panose1 w:val="02020702060506020403"/>
    <w:charset w:val="00"/>
    <w:family w:val="roma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Frutiger LT Std 47 Light Cn">
    <w:panose1 w:val="020B0406020204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CD3E" w14:textId="69B1B13F" w:rsidR="00C764F0" w:rsidRPr="00234198" w:rsidRDefault="00234198" w:rsidP="00234198">
    <w:pPr>
      <w:jc w:val="center"/>
      <w:rPr>
        <w:spacing w:val="3"/>
        <w:sz w:val="17"/>
        <w:szCs w:val="17"/>
      </w:rPr>
    </w:pPr>
    <w:r w:rsidRPr="00564590">
      <w:rPr>
        <w:spacing w:val="3"/>
        <w:sz w:val="17"/>
        <w:szCs w:val="17"/>
      </w:rPr>
      <w:t xml:space="preserve">Seite </w:t>
    </w:r>
    <w:r w:rsidRPr="00564590">
      <w:rPr>
        <w:rStyle w:val="Seitenzahl"/>
        <w:spacing w:val="3"/>
        <w:sz w:val="17"/>
        <w:szCs w:val="17"/>
      </w:rPr>
      <w:fldChar w:fldCharType="begin"/>
    </w:r>
    <w:r w:rsidRPr="00564590">
      <w:rPr>
        <w:rStyle w:val="Seitenzahl"/>
        <w:spacing w:val="3"/>
        <w:sz w:val="17"/>
        <w:szCs w:val="17"/>
      </w:rPr>
      <w:instrText xml:space="preserve"> PAGE </w:instrText>
    </w:r>
    <w:r w:rsidRPr="00564590">
      <w:rPr>
        <w:rStyle w:val="Seitenzahl"/>
        <w:spacing w:val="3"/>
        <w:sz w:val="17"/>
        <w:szCs w:val="17"/>
      </w:rPr>
      <w:fldChar w:fldCharType="separate"/>
    </w:r>
    <w:r>
      <w:rPr>
        <w:rStyle w:val="Seitenzahl"/>
        <w:spacing w:val="3"/>
        <w:sz w:val="17"/>
        <w:szCs w:val="17"/>
      </w:rPr>
      <w:t>2</w:t>
    </w:r>
    <w:r w:rsidRPr="00564590">
      <w:rPr>
        <w:rStyle w:val="Seitenzahl"/>
        <w:spacing w:val="3"/>
        <w:sz w:val="17"/>
        <w:szCs w:val="17"/>
      </w:rPr>
      <w:fldChar w:fldCharType="end"/>
    </w:r>
    <w:r w:rsidRPr="00564590">
      <w:rPr>
        <w:rStyle w:val="Seitenzahl"/>
        <w:spacing w:val="3"/>
        <w:sz w:val="17"/>
        <w:szCs w:val="17"/>
      </w:rPr>
      <w:t xml:space="preserve"> von </w:t>
    </w:r>
    <w:r w:rsidRPr="00564590">
      <w:rPr>
        <w:rStyle w:val="Seitenzahl"/>
        <w:spacing w:val="3"/>
        <w:sz w:val="17"/>
        <w:szCs w:val="17"/>
      </w:rPr>
      <w:fldChar w:fldCharType="begin"/>
    </w:r>
    <w:r w:rsidRPr="00564590">
      <w:rPr>
        <w:rStyle w:val="Seitenzahl"/>
        <w:spacing w:val="3"/>
        <w:sz w:val="17"/>
        <w:szCs w:val="17"/>
      </w:rPr>
      <w:instrText xml:space="preserve"> NUMPAGES </w:instrText>
    </w:r>
    <w:r w:rsidRPr="00564590">
      <w:rPr>
        <w:rStyle w:val="Seitenzahl"/>
        <w:spacing w:val="3"/>
        <w:sz w:val="17"/>
        <w:szCs w:val="17"/>
      </w:rPr>
      <w:fldChar w:fldCharType="separate"/>
    </w:r>
    <w:r>
      <w:rPr>
        <w:rStyle w:val="Seitenzahl"/>
        <w:spacing w:val="3"/>
        <w:sz w:val="17"/>
        <w:szCs w:val="17"/>
      </w:rPr>
      <w:t>2</w:t>
    </w:r>
    <w:r w:rsidRPr="00564590">
      <w:rPr>
        <w:rStyle w:val="Seitenzahl"/>
        <w:spacing w:val="3"/>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4806F" w14:textId="649E26B2" w:rsidR="00A753EA" w:rsidRPr="00B574AE" w:rsidRDefault="005E55AE" w:rsidP="00A753EA">
    <w:pPr>
      <w:shd w:val="clear" w:color="auto" w:fill="FFFFFF"/>
      <w:tabs>
        <w:tab w:val="right" w:pos="2268"/>
        <w:tab w:val="right" w:pos="5812"/>
        <w:tab w:val="right" w:pos="9356"/>
      </w:tabs>
      <w:spacing w:line="264" w:lineRule="auto"/>
      <w:rPr>
        <w:rFonts w:ascii="Frutiger LT Std 47 Light Cn" w:hAnsi="Frutiger LT Std 47 Light Cn"/>
        <w:b/>
        <w:color w:val="5F5F5F"/>
        <w:sz w:val="16"/>
        <w:szCs w:val="16"/>
        <w:lang w:val="de-AT"/>
      </w:rPr>
    </w:pPr>
    <w:r>
      <w:rPr>
        <w:rFonts w:ascii="Frutiger LT Std 47 Light Cn" w:hAnsi="Frutiger LT Std 47 Light Cn"/>
        <w:b/>
        <w:i/>
        <w:noProof/>
        <w:color w:val="5F5F5F"/>
        <w:sz w:val="16"/>
        <w:szCs w:val="16"/>
      </w:rPr>
      <w:drawing>
        <wp:anchor distT="0" distB="0" distL="114300" distR="114300" simplePos="0" relativeHeight="251661312" behindDoc="0" locked="0" layoutInCell="1" allowOverlap="1" wp14:anchorId="68D76C53" wp14:editId="558CD816">
          <wp:simplePos x="0" y="0"/>
          <wp:positionH relativeFrom="column">
            <wp:posOffset>5740540</wp:posOffset>
          </wp:positionH>
          <wp:positionV relativeFrom="paragraph">
            <wp:posOffset>-963930</wp:posOffset>
          </wp:positionV>
          <wp:extent cx="540000" cy="540000"/>
          <wp:effectExtent l="0" t="0" r="0" b="0"/>
          <wp:wrapNone/>
          <wp:docPr id="2138374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53EA" w:rsidRPr="00B574AE">
      <w:rPr>
        <w:rFonts w:ascii="Frutiger LT Std 47 Light Cn" w:hAnsi="Frutiger LT Std 47 Light Cn"/>
        <w:b/>
        <w:i/>
        <w:color w:val="5F5F5F"/>
        <w:sz w:val="16"/>
        <w:szCs w:val="16"/>
        <w:lang w:val="de-AT"/>
      </w:rPr>
      <w:tab/>
    </w:r>
    <w:r w:rsidR="00234198" w:rsidRPr="00B574AE">
      <w:rPr>
        <w:rFonts w:ascii="Frutiger LT Std 47 Light Cn" w:hAnsi="Frutiger LT Std 47 Light Cn"/>
        <w:color w:val="5F5F5F"/>
        <w:sz w:val="16"/>
        <w:szCs w:val="16"/>
        <w:lang w:val="de-AT"/>
      </w:rPr>
      <w:t>Hans Tinhof Straße 9/5</w:t>
    </w:r>
    <w:r w:rsidR="00A753EA" w:rsidRPr="00B574AE">
      <w:rPr>
        <w:rFonts w:ascii="Frutiger LT Std 47 Light Cn" w:hAnsi="Frutiger LT Std 47 Light Cn"/>
        <w:color w:val="5F5F5F"/>
        <w:sz w:val="16"/>
        <w:szCs w:val="16"/>
        <w:lang w:val="de-AT"/>
      </w:rPr>
      <w:tab/>
    </w:r>
    <w:r w:rsidR="00A753EA" w:rsidRPr="00B574AE">
      <w:rPr>
        <w:rFonts w:ascii="Frutiger LT Std 47 Light Cn" w:hAnsi="Frutiger LT Std 47 Light Cn"/>
        <w:b/>
        <w:color w:val="5F5F5F"/>
        <w:sz w:val="16"/>
        <w:szCs w:val="16"/>
        <w:lang w:val="de-AT"/>
      </w:rPr>
      <w:t>Telefon</w:t>
    </w:r>
    <w:r w:rsidR="00A753EA" w:rsidRPr="00B574AE">
      <w:rPr>
        <w:rFonts w:ascii="Frutiger LT Std 47 Light Cn" w:hAnsi="Frutiger LT Std 47 Light Cn"/>
        <w:color w:val="5F5F5F"/>
        <w:sz w:val="16"/>
        <w:szCs w:val="16"/>
        <w:lang w:val="de-AT"/>
      </w:rPr>
      <w:t xml:space="preserve"> +43 (0)664 10 00 848</w:t>
    </w:r>
    <w:r w:rsidR="00A753EA" w:rsidRPr="00B574AE">
      <w:rPr>
        <w:rFonts w:ascii="Frutiger LT Std 47 Light Cn" w:hAnsi="Frutiger LT Std 47 Light Cn"/>
        <w:b/>
        <w:color w:val="5F5F5F"/>
        <w:sz w:val="16"/>
        <w:szCs w:val="16"/>
        <w:lang w:val="de-AT"/>
      </w:rPr>
      <w:tab/>
      <w:t xml:space="preserve">UID </w:t>
    </w:r>
    <w:r w:rsidR="00A753EA" w:rsidRPr="00B574AE">
      <w:rPr>
        <w:rFonts w:ascii="Frutiger LT Std 47 Light Cn" w:hAnsi="Frutiger LT Std 47 Light Cn"/>
        <w:color w:val="5F5F5F"/>
        <w:sz w:val="16"/>
        <w:szCs w:val="16"/>
        <w:lang w:val="de-AT"/>
      </w:rPr>
      <w:t>ATU78 95 89 23</w:t>
    </w:r>
  </w:p>
  <w:p w14:paraId="62D72A8C" w14:textId="317811AD" w:rsidR="00234198" w:rsidRPr="00B574AE" w:rsidRDefault="00A753EA" w:rsidP="00234198">
    <w:pPr>
      <w:shd w:val="clear" w:color="auto" w:fill="FFFFFF"/>
      <w:tabs>
        <w:tab w:val="right" w:pos="2268"/>
        <w:tab w:val="left" w:pos="3706"/>
        <w:tab w:val="right" w:pos="5812"/>
        <w:tab w:val="right" w:pos="9356"/>
      </w:tabs>
      <w:spacing w:line="264" w:lineRule="auto"/>
      <w:ind w:left="-284"/>
      <w:rPr>
        <w:rFonts w:ascii="Frutiger LT Std 47 Light Cn" w:hAnsi="Frutiger LT Std 47 Light Cn"/>
        <w:b/>
        <w:color w:val="5F5F5F"/>
        <w:sz w:val="16"/>
        <w:szCs w:val="16"/>
        <w:lang w:val="de-AT"/>
      </w:rPr>
    </w:pPr>
    <w:r w:rsidRPr="00B574AE">
      <w:rPr>
        <w:rFonts w:ascii="Frutiger LT Std 47 Light Cn" w:hAnsi="Frutiger LT Std 47 Light Cn"/>
        <w:color w:val="5F5F5F"/>
        <w:sz w:val="16"/>
        <w:szCs w:val="16"/>
        <w:lang w:val="de-AT"/>
      </w:rPr>
      <w:tab/>
    </w:r>
    <w:r w:rsidR="00234198" w:rsidRPr="00B574AE">
      <w:rPr>
        <w:rFonts w:ascii="Frutiger LT Std 47 Light Cn" w:hAnsi="Frutiger LT Std 47 Light Cn"/>
        <w:color w:val="5F5F5F"/>
        <w:sz w:val="16"/>
        <w:szCs w:val="16"/>
        <w:lang w:val="de-AT"/>
      </w:rPr>
      <w:t>A - 7000 Eisenstadt</w:t>
    </w:r>
    <w:r w:rsidRPr="00B574AE">
      <w:rPr>
        <w:rFonts w:ascii="Frutiger LT Std 47 Light Cn" w:hAnsi="Frutiger LT Std 47 Light Cn"/>
        <w:b/>
        <w:color w:val="5F5F5F"/>
        <w:sz w:val="16"/>
        <w:szCs w:val="16"/>
        <w:lang w:val="de-AT"/>
      </w:rPr>
      <w:tab/>
    </w:r>
    <w:r w:rsidRPr="00B574AE">
      <w:rPr>
        <w:rFonts w:ascii="Frutiger LT Std 47 Light Cn" w:hAnsi="Frutiger LT Std 47 Light Cn"/>
        <w:b/>
        <w:color w:val="5F5F5F"/>
        <w:sz w:val="16"/>
        <w:szCs w:val="16"/>
        <w:lang w:val="de-AT"/>
      </w:rPr>
      <w:tab/>
      <w:t xml:space="preserve">E-Mail </w:t>
    </w:r>
    <w:r w:rsidRPr="00B574AE">
      <w:rPr>
        <w:rFonts w:ascii="Frutiger LT Std 47 Light Cn" w:hAnsi="Frutiger LT Std 47 Light Cn"/>
        <w:color w:val="5F5F5F"/>
        <w:sz w:val="16"/>
        <w:szCs w:val="16"/>
        <w:lang w:val="de-AT"/>
      </w:rPr>
      <w:t>harald.sexl@gerichts-sv.at</w:t>
    </w:r>
    <w:r w:rsidRPr="00B574AE">
      <w:rPr>
        <w:rFonts w:ascii="Frutiger LT Std 47 Light Cn" w:hAnsi="Frutiger LT Std 47 Light Cn"/>
        <w:b/>
        <w:color w:val="5F5F5F"/>
        <w:sz w:val="16"/>
        <w:szCs w:val="16"/>
        <w:lang w:val="de-AT"/>
      </w:rPr>
      <w:tab/>
      <w:t xml:space="preserve">Firmenbuch Nr. </w:t>
    </w:r>
    <w:r w:rsidRPr="00B574AE">
      <w:rPr>
        <w:rFonts w:ascii="Frutiger LT Std 47 Light Cn" w:hAnsi="Frutiger LT Std 47 Light Cn"/>
        <w:color w:val="5F5F5F"/>
        <w:sz w:val="16"/>
        <w:szCs w:val="16"/>
        <w:lang w:val="de-AT"/>
      </w:rPr>
      <w:t>596199p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88F4" w14:textId="77777777" w:rsidR="002748D8" w:rsidRDefault="002748D8" w:rsidP="00A0040C">
      <w:r>
        <w:separator/>
      </w:r>
    </w:p>
    <w:p w14:paraId="7A7FC716" w14:textId="77777777" w:rsidR="002748D8" w:rsidRDefault="002748D8"/>
    <w:p w14:paraId="13059E04" w14:textId="77777777" w:rsidR="002748D8" w:rsidRDefault="002748D8" w:rsidP="002718EC"/>
  </w:footnote>
  <w:footnote w:type="continuationSeparator" w:id="0">
    <w:p w14:paraId="613390EC" w14:textId="77777777" w:rsidR="002748D8" w:rsidRDefault="002748D8" w:rsidP="00A0040C">
      <w:r>
        <w:continuationSeparator/>
      </w:r>
    </w:p>
    <w:p w14:paraId="124B95D0" w14:textId="77777777" w:rsidR="002748D8" w:rsidRDefault="002748D8"/>
    <w:p w14:paraId="78BF0B80" w14:textId="77777777" w:rsidR="002748D8" w:rsidRDefault="002748D8" w:rsidP="002718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D45D" w14:textId="77777777" w:rsidR="00234198" w:rsidRPr="0000117F" w:rsidRDefault="00234198" w:rsidP="00234198">
    <w:pPr>
      <w:pBdr>
        <w:bottom w:val="single" w:sz="4" w:space="1" w:color="auto"/>
      </w:pBdr>
      <w:tabs>
        <w:tab w:val="right" w:pos="9072"/>
      </w:tabs>
      <w:rPr>
        <w:rFonts w:ascii="Myriad Pro" w:hAnsi="Myriad Pro"/>
        <w:spacing w:val="8"/>
        <w:sz w:val="16"/>
      </w:rPr>
    </w:pPr>
    <w:r w:rsidRPr="00485EC8">
      <w:rPr>
        <w:rFonts w:ascii="Adobe Garamond Pro Bold" w:hAnsi="Adobe Garamond Pro Bold"/>
        <w:color w:val="505050"/>
        <w:spacing w:val="8"/>
        <w:sz w:val="24"/>
      </w:rPr>
      <w:t>Harald Sexl GmbH</w:t>
    </w:r>
    <w:r w:rsidRPr="00485EC8">
      <w:rPr>
        <w:color w:val="505050"/>
        <w:spacing w:val="32"/>
        <w:sz w:val="24"/>
        <w:szCs w:val="2"/>
      </w:rPr>
      <w:tab/>
    </w:r>
    <w:r>
      <w:rPr>
        <w:sz w:val="15"/>
        <w:szCs w:val="15"/>
      </w:rPr>
      <w:t>Ingenieur- und Sachverständigenbüro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4F67" w14:textId="77777777" w:rsidR="008623BF" w:rsidRPr="00A66745" w:rsidRDefault="008623BF" w:rsidP="00B574AE">
    <w:pPr>
      <w:pStyle w:val="BPSexlKopfzeileTitel"/>
      <w:spacing w:line="288" w:lineRule="auto"/>
      <w:ind w:left="-284"/>
      <w:rPr>
        <w:color w:val="4B5897"/>
        <w:sz w:val="40"/>
        <w:szCs w:val="18"/>
      </w:rPr>
    </w:pPr>
    <w:r w:rsidRPr="00A66745">
      <w:rPr>
        <w:color w:val="4B5897"/>
        <w:sz w:val="40"/>
        <w:szCs w:val="18"/>
      </w:rPr>
      <w:t>Harald Sexl GmbH</w:t>
    </w:r>
  </w:p>
  <w:p w14:paraId="162F05C7" w14:textId="77777777" w:rsidR="008623BF" w:rsidRPr="00A66745" w:rsidRDefault="008623BF" w:rsidP="00146EA2">
    <w:pPr>
      <w:pStyle w:val="BPSexlKopfzeileTitelklein"/>
      <w:tabs>
        <w:tab w:val="right" w:pos="3261"/>
      </w:tabs>
      <w:spacing w:line="288" w:lineRule="auto"/>
      <w:ind w:left="-284" w:right="5668"/>
      <w:rPr>
        <w:spacing w:val="18"/>
        <w:sz w:val="17"/>
        <w:szCs w:val="17"/>
      </w:rPr>
    </w:pPr>
    <w:r w:rsidRPr="00A66745">
      <w:rPr>
        <w:spacing w:val="18"/>
        <w:sz w:val="17"/>
        <w:szCs w:val="17"/>
      </w:rPr>
      <w:t>Ingenieur- und Sachverständigenbüro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numPicBullet w:numPicBulletId="1">
    <w:pict>
      <v:rect id="_x0000_i1026" style="width:0;height:1.5pt" o:hralign="center" o:bullet="t" o:hrstd="t" o:hr="t"/>
    </w:pict>
  </w:numPicBullet>
  <w:numPicBullet w:numPicBulletId="2">
    <w:pict>
      <v:rect id="_x0000_i1027" style="width:0;height:1.5pt" o:hralign="center" o:bullet="t" o:hrstd="t" o:hr="t"/>
    </w:pict>
  </w:numPicBullet>
  <w:abstractNum w:abstractNumId="0" w15:restartNumberingAfterBreak="0">
    <w:nsid w:val="0000A991"/>
    <w:multiLevelType w:val="multilevel"/>
    <w:tmpl w:val="AD6805E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40D73F9B"/>
    <w:multiLevelType w:val="multilevel"/>
    <w:tmpl w:val="5F08246A"/>
    <w:lvl w:ilvl="0">
      <w:start w:val="1"/>
      <w:numFmt w:val="decimal"/>
      <w:pStyle w:val="berschrift1"/>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none"/>
      <w:lvlRestart w:val="0"/>
      <w:isLgl/>
      <w:lvlText w:val="%1.%2.1"/>
      <w:lvlJc w:val="left"/>
      <w:pPr>
        <w:tabs>
          <w:tab w:val="num" w:pos="567"/>
        </w:tabs>
        <w:ind w:left="0" w:firstLine="0"/>
      </w:pPr>
      <w:rPr>
        <w:rFonts w:hint="default"/>
      </w:rPr>
    </w:lvl>
    <w:lvl w:ilvl="3">
      <w:start w:val="1"/>
      <w:numFmt w:val="decimal"/>
      <w:pStyle w:val="berschrift3"/>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5448075D"/>
    <w:multiLevelType w:val="hybridMultilevel"/>
    <w:tmpl w:val="38DE299A"/>
    <w:lvl w:ilvl="0" w:tplc="5B623F8A">
      <w:start w:val="1"/>
      <w:numFmt w:val="bullet"/>
      <w:lvlText w:val=""/>
      <w:lvlPicBulletId w:val="1"/>
      <w:lvlJc w:val="left"/>
      <w:pPr>
        <w:tabs>
          <w:tab w:val="num" w:pos="720"/>
        </w:tabs>
        <w:ind w:left="720" w:hanging="360"/>
      </w:pPr>
      <w:rPr>
        <w:rFonts w:ascii="Symbol" w:hAnsi="Symbol" w:hint="default"/>
      </w:rPr>
    </w:lvl>
    <w:lvl w:ilvl="1" w:tplc="0324FB84" w:tentative="1">
      <w:start w:val="1"/>
      <w:numFmt w:val="bullet"/>
      <w:lvlText w:val=""/>
      <w:lvlJc w:val="left"/>
      <w:pPr>
        <w:tabs>
          <w:tab w:val="num" w:pos="1440"/>
        </w:tabs>
        <w:ind w:left="1440" w:hanging="360"/>
      </w:pPr>
      <w:rPr>
        <w:rFonts w:ascii="Symbol" w:hAnsi="Symbol" w:hint="default"/>
      </w:rPr>
    </w:lvl>
    <w:lvl w:ilvl="2" w:tplc="AC1677DA" w:tentative="1">
      <w:start w:val="1"/>
      <w:numFmt w:val="bullet"/>
      <w:lvlText w:val=""/>
      <w:lvlJc w:val="left"/>
      <w:pPr>
        <w:tabs>
          <w:tab w:val="num" w:pos="2160"/>
        </w:tabs>
        <w:ind w:left="2160" w:hanging="360"/>
      </w:pPr>
      <w:rPr>
        <w:rFonts w:ascii="Symbol" w:hAnsi="Symbol" w:hint="default"/>
      </w:rPr>
    </w:lvl>
    <w:lvl w:ilvl="3" w:tplc="4B1867D0" w:tentative="1">
      <w:start w:val="1"/>
      <w:numFmt w:val="bullet"/>
      <w:lvlText w:val=""/>
      <w:lvlJc w:val="left"/>
      <w:pPr>
        <w:tabs>
          <w:tab w:val="num" w:pos="2880"/>
        </w:tabs>
        <w:ind w:left="2880" w:hanging="360"/>
      </w:pPr>
      <w:rPr>
        <w:rFonts w:ascii="Symbol" w:hAnsi="Symbol" w:hint="default"/>
      </w:rPr>
    </w:lvl>
    <w:lvl w:ilvl="4" w:tplc="06508D58" w:tentative="1">
      <w:start w:val="1"/>
      <w:numFmt w:val="bullet"/>
      <w:lvlText w:val=""/>
      <w:lvlJc w:val="left"/>
      <w:pPr>
        <w:tabs>
          <w:tab w:val="num" w:pos="3600"/>
        </w:tabs>
        <w:ind w:left="3600" w:hanging="360"/>
      </w:pPr>
      <w:rPr>
        <w:rFonts w:ascii="Symbol" w:hAnsi="Symbol" w:hint="default"/>
      </w:rPr>
    </w:lvl>
    <w:lvl w:ilvl="5" w:tplc="F55460D2" w:tentative="1">
      <w:start w:val="1"/>
      <w:numFmt w:val="bullet"/>
      <w:lvlText w:val=""/>
      <w:lvlJc w:val="left"/>
      <w:pPr>
        <w:tabs>
          <w:tab w:val="num" w:pos="4320"/>
        </w:tabs>
        <w:ind w:left="4320" w:hanging="360"/>
      </w:pPr>
      <w:rPr>
        <w:rFonts w:ascii="Symbol" w:hAnsi="Symbol" w:hint="default"/>
      </w:rPr>
    </w:lvl>
    <w:lvl w:ilvl="6" w:tplc="DF1608FE" w:tentative="1">
      <w:start w:val="1"/>
      <w:numFmt w:val="bullet"/>
      <w:lvlText w:val=""/>
      <w:lvlJc w:val="left"/>
      <w:pPr>
        <w:tabs>
          <w:tab w:val="num" w:pos="5040"/>
        </w:tabs>
        <w:ind w:left="5040" w:hanging="360"/>
      </w:pPr>
      <w:rPr>
        <w:rFonts w:ascii="Symbol" w:hAnsi="Symbol" w:hint="default"/>
      </w:rPr>
    </w:lvl>
    <w:lvl w:ilvl="7" w:tplc="6ED2E282" w:tentative="1">
      <w:start w:val="1"/>
      <w:numFmt w:val="bullet"/>
      <w:lvlText w:val=""/>
      <w:lvlJc w:val="left"/>
      <w:pPr>
        <w:tabs>
          <w:tab w:val="num" w:pos="5760"/>
        </w:tabs>
        <w:ind w:left="5760" w:hanging="360"/>
      </w:pPr>
      <w:rPr>
        <w:rFonts w:ascii="Symbol" w:hAnsi="Symbol" w:hint="default"/>
      </w:rPr>
    </w:lvl>
    <w:lvl w:ilvl="8" w:tplc="16842E8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98F652A"/>
    <w:multiLevelType w:val="hybridMultilevel"/>
    <w:tmpl w:val="A22A9F1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E3B6B85"/>
    <w:multiLevelType w:val="hybridMultilevel"/>
    <w:tmpl w:val="4DFAC5E6"/>
    <w:lvl w:ilvl="0" w:tplc="C20E0EDA">
      <w:start w:val="1"/>
      <w:numFmt w:val="bullet"/>
      <w:lvlText w:val=""/>
      <w:lvlPicBulletId w:val="2"/>
      <w:lvlJc w:val="left"/>
      <w:pPr>
        <w:tabs>
          <w:tab w:val="num" w:pos="720"/>
        </w:tabs>
        <w:ind w:left="720" w:hanging="360"/>
      </w:pPr>
      <w:rPr>
        <w:rFonts w:ascii="Symbol" w:hAnsi="Symbol" w:hint="default"/>
      </w:rPr>
    </w:lvl>
    <w:lvl w:ilvl="1" w:tplc="3CC255CA" w:tentative="1">
      <w:start w:val="1"/>
      <w:numFmt w:val="bullet"/>
      <w:lvlText w:val=""/>
      <w:lvlJc w:val="left"/>
      <w:pPr>
        <w:tabs>
          <w:tab w:val="num" w:pos="1440"/>
        </w:tabs>
        <w:ind w:left="1440" w:hanging="360"/>
      </w:pPr>
      <w:rPr>
        <w:rFonts w:ascii="Symbol" w:hAnsi="Symbol" w:hint="default"/>
      </w:rPr>
    </w:lvl>
    <w:lvl w:ilvl="2" w:tplc="7EBC852E" w:tentative="1">
      <w:start w:val="1"/>
      <w:numFmt w:val="bullet"/>
      <w:lvlText w:val=""/>
      <w:lvlJc w:val="left"/>
      <w:pPr>
        <w:tabs>
          <w:tab w:val="num" w:pos="2160"/>
        </w:tabs>
        <w:ind w:left="2160" w:hanging="360"/>
      </w:pPr>
      <w:rPr>
        <w:rFonts w:ascii="Symbol" w:hAnsi="Symbol" w:hint="default"/>
      </w:rPr>
    </w:lvl>
    <w:lvl w:ilvl="3" w:tplc="9CB0BC3C" w:tentative="1">
      <w:start w:val="1"/>
      <w:numFmt w:val="bullet"/>
      <w:lvlText w:val=""/>
      <w:lvlJc w:val="left"/>
      <w:pPr>
        <w:tabs>
          <w:tab w:val="num" w:pos="2880"/>
        </w:tabs>
        <w:ind w:left="2880" w:hanging="360"/>
      </w:pPr>
      <w:rPr>
        <w:rFonts w:ascii="Symbol" w:hAnsi="Symbol" w:hint="default"/>
      </w:rPr>
    </w:lvl>
    <w:lvl w:ilvl="4" w:tplc="FF6A17CA" w:tentative="1">
      <w:start w:val="1"/>
      <w:numFmt w:val="bullet"/>
      <w:lvlText w:val=""/>
      <w:lvlJc w:val="left"/>
      <w:pPr>
        <w:tabs>
          <w:tab w:val="num" w:pos="3600"/>
        </w:tabs>
        <w:ind w:left="3600" w:hanging="360"/>
      </w:pPr>
      <w:rPr>
        <w:rFonts w:ascii="Symbol" w:hAnsi="Symbol" w:hint="default"/>
      </w:rPr>
    </w:lvl>
    <w:lvl w:ilvl="5" w:tplc="E7403C16" w:tentative="1">
      <w:start w:val="1"/>
      <w:numFmt w:val="bullet"/>
      <w:lvlText w:val=""/>
      <w:lvlJc w:val="left"/>
      <w:pPr>
        <w:tabs>
          <w:tab w:val="num" w:pos="4320"/>
        </w:tabs>
        <w:ind w:left="4320" w:hanging="360"/>
      </w:pPr>
      <w:rPr>
        <w:rFonts w:ascii="Symbol" w:hAnsi="Symbol" w:hint="default"/>
      </w:rPr>
    </w:lvl>
    <w:lvl w:ilvl="6" w:tplc="80FCE204" w:tentative="1">
      <w:start w:val="1"/>
      <w:numFmt w:val="bullet"/>
      <w:lvlText w:val=""/>
      <w:lvlJc w:val="left"/>
      <w:pPr>
        <w:tabs>
          <w:tab w:val="num" w:pos="5040"/>
        </w:tabs>
        <w:ind w:left="5040" w:hanging="360"/>
      </w:pPr>
      <w:rPr>
        <w:rFonts w:ascii="Symbol" w:hAnsi="Symbol" w:hint="default"/>
      </w:rPr>
    </w:lvl>
    <w:lvl w:ilvl="7" w:tplc="66B6F1DA" w:tentative="1">
      <w:start w:val="1"/>
      <w:numFmt w:val="bullet"/>
      <w:lvlText w:val=""/>
      <w:lvlJc w:val="left"/>
      <w:pPr>
        <w:tabs>
          <w:tab w:val="num" w:pos="5760"/>
        </w:tabs>
        <w:ind w:left="5760" w:hanging="360"/>
      </w:pPr>
      <w:rPr>
        <w:rFonts w:ascii="Symbol" w:hAnsi="Symbol" w:hint="default"/>
      </w:rPr>
    </w:lvl>
    <w:lvl w:ilvl="8" w:tplc="C1AC7286" w:tentative="1">
      <w:start w:val="1"/>
      <w:numFmt w:val="bullet"/>
      <w:lvlText w:val=""/>
      <w:lvlJc w:val="left"/>
      <w:pPr>
        <w:tabs>
          <w:tab w:val="num" w:pos="6480"/>
        </w:tabs>
        <w:ind w:left="6480" w:hanging="360"/>
      </w:pPr>
      <w:rPr>
        <w:rFonts w:ascii="Symbol" w:hAnsi="Symbol" w:hint="default"/>
      </w:rPr>
    </w:lvl>
  </w:abstractNum>
  <w:num w:numId="1" w16cid:durableId="2036929420">
    <w:abstractNumId w:val="3"/>
  </w:num>
  <w:num w:numId="2" w16cid:durableId="1336111713">
    <w:abstractNumId w:val="1"/>
    <w:lvlOverride w:ilvl="0">
      <w:lvl w:ilvl="0">
        <w:start w:val="1"/>
        <w:numFmt w:val="decimal"/>
        <w:pStyle w:val="berschrift1"/>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none"/>
        <w:isLgl/>
        <w:lvlText w:val="%1.%2.1"/>
        <w:lvlJc w:val="left"/>
        <w:pPr>
          <w:tabs>
            <w:tab w:val="num" w:pos="567"/>
          </w:tabs>
          <w:ind w:left="0" w:firstLine="0"/>
        </w:pPr>
        <w:rPr>
          <w:rFonts w:hint="default"/>
        </w:rPr>
      </w:lvl>
    </w:lvlOverride>
    <w:lvlOverride w:ilvl="3">
      <w:lvl w:ilvl="3">
        <w:start w:val="1"/>
        <w:numFmt w:val="decimal"/>
        <w:pStyle w:val="berschrift3"/>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3" w16cid:durableId="570774256">
    <w:abstractNumId w:val="1"/>
    <w:lvlOverride w:ilvl="0">
      <w:lvl w:ilvl="0">
        <w:start w:val="1"/>
        <w:numFmt w:val="decimal"/>
        <w:pStyle w:val="berschrift1"/>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none"/>
        <w:isLgl/>
        <w:lvlText w:val="%1.%2.1"/>
        <w:lvlJc w:val="left"/>
        <w:pPr>
          <w:tabs>
            <w:tab w:val="num" w:pos="567"/>
          </w:tabs>
          <w:ind w:left="0" w:firstLine="0"/>
        </w:pPr>
        <w:rPr>
          <w:rFonts w:hint="default"/>
        </w:rPr>
      </w:lvl>
    </w:lvlOverride>
    <w:lvlOverride w:ilvl="3">
      <w:lvl w:ilvl="3">
        <w:start w:val="1"/>
        <w:numFmt w:val="decimal"/>
        <w:pStyle w:val="berschrift3"/>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4" w16cid:durableId="446121152">
    <w:abstractNumId w:val="1"/>
    <w:lvlOverride w:ilvl="0">
      <w:lvl w:ilvl="0">
        <w:start w:val="1"/>
        <w:numFmt w:val="decimal"/>
        <w:pStyle w:val="berschrift1"/>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none"/>
        <w:isLgl/>
        <w:lvlText w:val="%1.%2.1"/>
        <w:lvlJc w:val="left"/>
        <w:pPr>
          <w:tabs>
            <w:tab w:val="num" w:pos="567"/>
          </w:tabs>
          <w:ind w:left="0" w:firstLine="0"/>
        </w:pPr>
        <w:rPr>
          <w:rFonts w:hint="default"/>
        </w:rPr>
      </w:lvl>
    </w:lvlOverride>
    <w:lvlOverride w:ilvl="3">
      <w:lvl w:ilvl="3">
        <w:start w:val="1"/>
        <w:numFmt w:val="decimal"/>
        <w:pStyle w:val="berschrift3"/>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5" w16cid:durableId="734470091">
    <w:abstractNumId w:val="0"/>
  </w:num>
  <w:num w:numId="6" w16cid:durableId="1348874542">
    <w:abstractNumId w:val="2"/>
  </w:num>
  <w:num w:numId="7" w16cid:durableId="118839789">
    <w:abstractNumId w:val="4"/>
  </w:num>
  <w:num w:numId="8" w16cid:durableId="495539016">
    <w:abstractNumId w:val="1"/>
    <w:lvlOverride w:ilvl="0">
      <w:lvl w:ilvl="0">
        <w:start w:val="1"/>
        <w:numFmt w:val="decimal"/>
        <w:pStyle w:val="berschrift1"/>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none"/>
        <w:isLgl/>
        <w:lvlText w:val="%1.%2.1"/>
        <w:lvlJc w:val="left"/>
        <w:pPr>
          <w:tabs>
            <w:tab w:val="num" w:pos="567"/>
          </w:tabs>
          <w:ind w:left="0" w:firstLine="0"/>
        </w:pPr>
        <w:rPr>
          <w:rFonts w:hint="default"/>
        </w:rPr>
      </w:lvl>
    </w:lvlOverride>
    <w:lvlOverride w:ilvl="3">
      <w:lvl w:ilvl="3">
        <w:start w:val="1"/>
        <w:numFmt w:val="decimal"/>
        <w:pStyle w:val="berschrift3"/>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9333E11-4F4E-4CDA-91DF-C82DE4317DB4}"/>
    <w:docVar w:name="dgnword-eventsink" w:val="548843328"/>
  </w:docVars>
  <w:rsids>
    <w:rsidRoot w:val="00A0040C"/>
    <w:rsid w:val="0000117F"/>
    <w:rsid w:val="00001A2E"/>
    <w:rsid w:val="00003E97"/>
    <w:rsid w:val="00007578"/>
    <w:rsid w:val="000243A4"/>
    <w:rsid w:val="00046A7F"/>
    <w:rsid w:val="00047295"/>
    <w:rsid w:val="00053274"/>
    <w:rsid w:val="00060B3F"/>
    <w:rsid w:val="00062F19"/>
    <w:rsid w:val="00073DF1"/>
    <w:rsid w:val="00090D3A"/>
    <w:rsid w:val="000A0103"/>
    <w:rsid w:val="000A1300"/>
    <w:rsid w:val="000C1DD5"/>
    <w:rsid w:val="000D6750"/>
    <w:rsid w:val="000E01AC"/>
    <w:rsid w:val="000F3273"/>
    <w:rsid w:val="000F411B"/>
    <w:rsid w:val="000F55C9"/>
    <w:rsid w:val="000F6AE3"/>
    <w:rsid w:val="001160DF"/>
    <w:rsid w:val="00122BEE"/>
    <w:rsid w:val="001301F1"/>
    <w:rsid w:val="00137E61"/>
    <w:rsid w:val="0014050B"/>
    <w:rsid w:val="0014307C"/>
    <w:rsid w:val="00143A28"/>
    <w:rsid w:val="001452FD"/>
    <w:rsid w:val="00146EA2"/>
    <w:rsid w:val="00172691"/>
    <w:rsid w:val="001749AE"/>
    <w:rsid w:val="0017550A"/>
    <w:rsid w:val="00175B82"/>
    <w:rsid w:val="001B2A44"/>
    <w:rsid w:val="001B69F2"/>
    <w:rsid w:val="001C5A49"/>
    <w:rsid w:val="001D0937"/>
    <w:rsid w:val="00216831"/>
    <w:rsid w:val="00227182"/>
    <w:rsid w:val="002313B1"/>
    <w:rsid w:val="00231918"/>
    <w:rsid w:val="00234198"/>
    <w:rsid w:val="00242E13"/>
    <w:rsid w:val="0024705C"/>
    <w:rsid w:val="0025013A"/>
    <w:rsid w:val="00252702"/>
    <w:rsid w:val="0026119E"/>
    <w:rsid w:val="00263052"/>
    <w:rsid w:val="002718EC"/>
    <w:rsid w:val="002748D8"/>
    <w:rsid w:val="002764CA"/>
    <w:rsid w:val="0028762B"/>
    <w:rsid w:val="002A2B66"/>
    <w:rsid w:val="002B09A1"/>
    <w:rsid w:val="002B3D99"/>
    <w:rsid w:val="002C0FE7"/>
    <w:rsid w:val="002C1217"/>
    <w:rsid w:val="002C78D7"/>
    <w:rsid w:val="002D6635"/>
    <w:rsid w:val="002E057D"/>
    <w:rsid w:val="002E2696"/>
    <w:rsid w:val="00300E2F"/>
    <w:rsid w:val="00310B4C"/>
    <w:rsid w:val="003219F3"/>
    <w:rsid w:val="003263AF"/>
    <w:rsid w:val="0032714E"/>
    <w:rsid w:val="00334FD0"/>
    <w:rsid w:val="00335CAA"/>
    <w:rsid w:val="003473F5"/>
    <w:rsid w:val="0035323D"/>
    <w:rsid w:val="00353461"/>
    <w:rsid w:val="00354BA5"/>
    <w:rsid w:val="00367C8E"/>
    <w:rsid w:val="003951F9"/>
    <w:rsid w:val="003A625B"/>
    <w:rsid w:val="003B2774"/>
    <w:rsid w:val="003C6B22"/>
    <w:rsid w:val="003C70FA"/>
    <w:rsid w:val="003D48B8"/>
    <w:rsid w:val="003E008D"/>
    <w:rsid w:val="003E124F"/>
    <w:rsid w:val="003E3456"/>
    <w:rsid w:val="00403211"/>
    <w:rsid w:val="00410CCB"/>
    <w:rsid w:val="004150EF"/>
    <w:rsid w:val="00422C96"/>
    <w:rsid w:val="00426670"/>
    <w:rsid w:val="00445A17"/>
    <w:rsid w:val="004551F1"/>
    <w:rsid w:val="0045652D"/>
    <w:rsid w:val="00456A8A"/>
    <w:rsid w:val="0046054D"/>
    <w:rsid w:val="004710DC"/>
    <w:rsid w:val="004739E5"/>
    <w:rsid w:val="004971AC"/>
    <w:rsid w:val="0049745E"/>
    <w:rsid w:val="004A4C19"/>
    <w:rsid w:val="004B6F42"/>
    <w:rsid w:val="004C3DD6"/>
    <w:rsid w:val="00513B09"/>
    <w:rsid w:val="00524D1F"/>
    <w:rsid w:val="00532DB7"/>
    <w:rsid w:val="00541D0C"/>
    <w:rsid w:val="005614EF"/>
    <w:rsid w:val="00564040"/>
    <w:rsid w:val="005644FB"/>
    <w:rsid w:val="00565145"/>
    <w:rsid w:val="00596759"/>
    <w:rsid w:val="005A71BA"/>
    <w:rsid w:val="005B5174"/>
    <w:rsid w:val="005C31D2"/>
    <w:rsid w:val="005D4225"/>
    <w:rsid w:val="005D562A"/>
    <w:rsid w:val="005E5475"/>
    <w:rsid w:val="005E55AE"/>
    <w:rsid w:val="005F1B6F"/>
    <w:rsid w:val="005F1F56"/>
    <w:rsid w:val="00607B4A"/>
    <w:rsid w:val="00613638"/>
    <w:rsid w:val="00626161"/>
    <w:rsid w:val="0065532D"/>
    <w:rsid w:val="00657F8C"/>
    <w:rsid w:val="00685A96"/>
    <w:rsid w:val="00686CA8"/>
    <w:rsid w:val="00694D76"/>
    <w:rsid w:val="006A1B1A"/>
    <w:rsid w:val="00710437"/>
    <w:rsid w:val="007163C3"/>
    <w:rsid w:val="00722C50"/>
    <w:rsid w:val="00731D5A"/>
    <w:rsid w:val="00746DE5"/>
    <w:rsid w:val="00761A94"/>
    <w:rsid w:val="00780D4E"/>
    <w:rsid w:val="0078486D"/>
    <w:rsid w:val="007875E4"/>
    <w:rsid w:val="007A3263"/>
    <w:rsid w:val="007B55A1"/>
    <w:rsid w:val="007C6667"/>
    <w:rsid w:val="007D2352"/>
    <w:rsid w:val="007E2644"/>
    <w:rsid w:val="007E4420"/>
    <w:rsid w:val="008161DB"/>
    <w:rsid w:val="00820722"/>
    <w:rsid w:val="00844A36"/>
    <w:rsid w:val="00845FE4"/>
    <w:rsid w:val="00847DC9"/>
    <w:rsid w:val="008623BF"/>
    <w:rsid w:val="0086740F"/>
    <w:rsid w:val="0087417F"/>
    <w:rsid w:val="0088413E"/>
    <w:rsid w:val="008B4F44"/>
    <w:rsid w:val="008B686D"/>
    <w:rsid w:val="008D25E1"/>
    <w:rsid w:val="008D5F96"/>
    <w:rsid w:val="008E225B"/>
    <w:rsid w:val="008E61CA"/>
    <w:rsid w:val="008E6F5A"/>
    <w:rsid w:val="008F79A9"/>
    <w:rsid w:val="0091363E"/>
    <w:rsid w:val="00920414"/>
    <w:rsid w:val="0092654D"/>
    <w:rsid w:val="009309A8"/>
    <w:rsid w:val="0093535A"/>
    <w:rsid w:val="00954453"/>
    <w:rsid w:val="00977C5B"/>
    <w:rsid w:val="0098464F"/>
    <w:rsid w:val="009A5CB5"/>
    <w:rsid w:val="009B601B"/>
    <w:rsid w:val="009C56B6"/>
    <w:rsid w:val="009E16F5"/>
    <w:rsid w:val="009E538F"/>
    <w:rsid w:val="009F35A0"/>
    <w:rsid w:val="009F6783"/>
    <w:rsid w:val="00A0040C"/>
    <w:rsid w:val="00A01196"/>
    <w:rsid w:val="00A06FD0"/>
    <w:rsid w:val="00A071B0"/>
    <w:rsid w:val="00A0767D"/>
    <w:rsid w:val="00A17F5F"/>
    <w:rsid w:val="00A313AF"/>
    <w:rsid w:val="00A47719"/>
    <w:rsid w:val="00A66745"/>
    <w:rsid w:val="00A753EA"/>
    <w:rsid w:val="00A776DE"/>
    <w:rsid w:val="00A91C06"/>
    <w:rsid w:val="00A92624"/>
    <w:rsid w:val="00AB70DC"/>
    <w:rsid w:val="00AC1DD1"/>
    <w:rsid w:val="00AD3EE2"/>
    <w:rsid w:val="00AE2135"/>
    <w:rsid w:val="00AE5E90"/>
    <w:rsid w:val="00AE711A"/>
    <w:rsid w:val="00AF1BAF"/>
    <w:rsid w:val="00AF3050"/>
    <w:rsid w:val="00AF6D54"/>
    <w:rsid w:val="00B11EC0"/>
    <w:rsid w:val="00B1221C"/>
    <w:rsid w:val="00B574AE"/>
    <w:rsid w:val="00B67462"/>
    <w:rsid w:val="00B731A0"/>
    <w:rsid w:val="00B841EF"/>
    <w:rsid w:val="00B9102C"/>
    <w:rsid w:val="00B93393"/>
    <w:rsid w:val="00B934FA"/>
    <w:rsid w:val="00B96834"/>
    <w:rsid w:val="00BB0275"/>
    <w:rsid w:val="00C360A5"/>
    <w:rsid w:val="00C415B9"/>
    <w:rsid w:val="00C61C62"/>
    <w:rsid w:val="00C700A7"/>
    <w:rsid w:val="00C762CB"/>
    <w:rsid w:val="00C764F0"/>
    <w:rsid w:val="00C8334E"/>
    <w:rsid w:val="00C841D4"/>
    <w:rsid w:val="00C97A7D"/>
    <w:rsid w:val="00CB1923"/>
    <w:rsid w:val="00CB3DCA"/>
    <w:rsid w:val="00CB5263"/>
    <w:rsid w:val="00CB71E1"/>
    <w:rsid w:val="00CD51DA"/>
    <w:rsid w:val="00CE047E"/>
    <w:rsid w:val="00CE46AA"/>
    <w:rsid w:val="00CF037C"/>
    <w:rsid w:val="00CF0AFC"/>
    <w:rsid w:val="00CF1C92"/>
    <w:rsid w:val="00D009E5"/>
    <w:rsid w:val="00D02F39"/>
    <w:rsid w:val="00D131B0"/>
    <w:rsid w:val="00D27D56"/>
    <w:rsid w:val="00D30E98"/>
    <w:rsid w:val="00D5380F"/>
    <w:rsid w:val="00D935D6"/>
    <w:rsid w:val="00D9571B"/>
    <w:rsid w:val="00DA0FF7"/>
    <w:rsid w:val="00DA3529"/>
    <w:rsid w:val="00DA4CB6"/>
    <w:rsid w:val="00DA5D12"/>
    <w:rsid w:val="00DA66E2"/>
    <w:rsid w:val="00DB6419"/>
    <w:rsid w:val="00DB7313"/>
    <w:rsid w:val="00DD5E1B"/>
    <w:rsid w:val="00DF5773"/>
    <w:rsid w:val="00DF5A2D"/>
    <w:rsid w:val="00E231C3"/>
    <w:rsid w:val="00E44051"/>
    <w:rsid w:val="00E46106"/>
    <w:rsid w:val="00E47805"/>
    <w:rsid w:val="00E57CF7"/>
    <w:rsid w:val="00E7308A"/>
    <w:rsid w:val="00E861E1"/>
    <w:rsid w:val="00E91A4C"/>
    <w:rsid w:val="00E97259"/>
    <w:rsid w:val="00EB4606"/>
    <w:rsid w:val="00EB79B6"/>
    <w:rsid w:val="00EC5CE7"/>
    <w:rsid w:val="00F001F5"/>
    <w:rsid w:val="00F023C1"/>
    <w:rsid w:val="00F213F3"/>
    <w:rsid w:val="00F4523B"/>
    <w:rsid w:val="00F54004"/>
    <w:rsid w:val="00F56670"/>
    <w:rsid w:val="00F83CCC"/>
    <w:rsid w:val="00F90A96"/>
    <w:rsid w:val="00FB4CBC"/>
    <w:rsid w:val="00FB520A"/>
    <w:rsid w:val="00FC0C34"/>
    <w:rsid w:val="00FC46A0"/>
    <w:rsid w:val="00FC4CD1"/>
    <w:rsid w:val="00FD1A41"/>
    <w:rsid w:val="00FD65E3"/>
    <w:rsid w:val="00FF108B"/>
    <w:rsid w:val="00FF283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E7ADE"/>
  <w15:docId w15:val="{F62D7441-6F60-49AF-8C09-EFB2983D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74AE"/>
    <w:pPr>
      <w:spacing w:line="324" w:lineRule="auto"/>
      <w:jc w:val="both"/>
    </w:pPr>
    <w:rPr>
      <w:rFonts w:ascii="Frutiger LT Std 55 Roman" w:eastAsia="Times New Roman" w:hAnsi="Frutiger LT Std 55 Roman"/>
      <w:color w:val="000000" w:themeColor="text1"/>
      <w:sz w:val="19"/>
      <w:szCs w:val="19"/>
      <w:lang w:val="de-DE" w:eastAsia="de-DE"/>
    </w:rPr>
  </w:style>
  <w:style w:type="paragraph" w:styleId="berschrift1">
    <w:name w:val="heading 1"/>
    <w:basedOn w:val="Standard"/>
    <w:next w:val="Standard"/>
    <w:link w:val="berschrift1Zchn"/>
    <w:qFormat/>
    <w:rsid w:val="00B574AE"/>
    <w:pPr>
      <w:keepNext/>
      <w:numPr>
        <w:numId w:val="4"/>
      </w:numPr>
      <w:tabs>
        <w:tab w:val="left" w:pos="567"/>
      </w:tabs>
      <w:spacing w:before="160" w:after="60"/>
      <w:outlineLvl w:val="0"/>
    </w:pPr>
    <w:rPr>
      <w:b/>
    </w:rPr>
  </w:style>
  <w:style w:type="paragraph" w:styleId="berschrift2">
    <w:name w:val="heading 2"/>
    <w:basedOn w:val="berschrift1"/>
    <w:next w:val="Standard"/>
    <w:link w:val="berschrift2Zchn"/>
    <w:autoRedefine/>
    <w:unhideWhenUsed/>
    <w:qFormat/>
    <w:rsid w:val="00E57CF7"/>
    <w:pPr>
      <w:keepLines/>
      <w:numPr>
        <w:numId w:val="0"/>
      </w:numPr>
      <w:spacing w:before="0" w:after="0" w:line="348" w:lineRule="auto"/>
      <w:jc w:val="left"/>
      <w:outlineLvl w:val="1"/>
    </w:pPr>
    <w:rPr>
      <w:rFonts w:eastAsiaTheme="majorEastAsia" w:cstheme="majorBidi"/>
      <w:szCs w:val="26"/>
      <w:lang w:val="de-AT"/>
    </w:rPr>
  </w:style>
  <w:style w:type="paragraph" w:styleId="berschrift3">
    <w:name w:val="heading 3"/>
    <w:basedOn w:val="berschrift2"/>
    <w:next w:val="Standard"/>
    <w:link w:val="berschrift3Zchn"/>
    <w:autoRedefine/>
    <w:unhideWhenUsed/>
    <w:qFormat/>
    <w:rsid w:val="00B574AE"/>
    <w:pPr>
      <w:numPr>
        <w:ilvl w:val="3"/>
        <w:numId w:val="4"/>
      </w:numPr>
      <w:spacing w:before="100"/>
      <w:outlineLvl w:val="2"/>
    </w:pPr>
    <w:rPr>
      <w:b w:val="0"/>
      <w:szCs w:val="24"/>
    </w:rPr>
  </w:style>
  <w:style w:type="paragraph" w:styleId="berschrift5">
    <w:name w:val="heading 5"/>
    <w:basedOn w:val="Standard"/>
    <w:next w:val="Standard"/>
    <w:link w:val="berschrift5Zchn"/>
    <w:semiHidden/>
    <w:unhideWhenUsed/>
    <w:qFormat/>
    <w:rsid w:val="00B574AE"/>
    <w:pPr>
      <w:keepNext/>
      <w:keepLines/>
      <w:spacing w:before="40"/>
      <w:outlineLvl w:val="4"/>
    </w:pPr>
    <w:rPr>
      <w:rFonts w:asciiTheme="majorHAnsi" w:eastAsiaTheme="majorEastAsia" w:hAnsiTheme="majorHAnsi" w:cstheme="majorBidi"/>
      <w:color w:val="365F91" w:themeColor="accent1" w:themeShade="BF"/>
    </w:rPr>
  </w:style>
  <w:style w:type="character" w:default="1" w:styleId="Absatz-Standardschriftart">
    <w:name w:val="Default Paragraph Font"/>
    <w:uiPriority w:val="1"/>
    <w:semiHidden/>
    <w:unhideWhenUsed/>
    <w:rsid w:val="00B574AE"/>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B574AE"/>
  </w:style>
  <w:style w:type="paragraph" w:styleId="Sprechblasentext">
    <w:name w:val="Balloon Text"/>
    <w:basedOn w:val="Standard"/>
    <w:link w:val="SprechblasentextZchn"/>
    <w:semiHidden/>
    <w:rsid w:val="00B574AE"/>
    <w:rPr>
      <w:rFonts w:ascii="Tahoma" w:hAnsi="Tahoma" w:cs="Tahoma"/>
      <w:sz w:val="16"/>
      <w:szCs w:val="16"/>
    </w:rPr>
  </w:style>
  <w:style w:type="character" w:customStyle="1" w:styleId="SprechblasentextZchn">
    <w:name w:val="Sprechblasentext Zchn"/>
    <w:basedOn w:val="Absatz-Standardschriftart"/>
    <w:link w:val="Sprechblasentext"/>
    <w:semiHidden/>
    <w:rsid w:val="00B574AE"/>
    <w:rPr>
      <w:rFonts w:ascii="Tahoma" w:eastAsia="Times New Roman" w:hAnsi="Tahoma" w:cs="Tahoma"/>
      <w:color w:val="000000" w:themeColor="text1"/>
      <w:sz w:val="16"/>
      <w:szCs w:val="16"/>
      <w:lang w:val="de-DE" w:eastAsia="de-DE"/>
    </w:rPr>
  </w:style>
  <w:style w:type="paragraph" w:styleId="Kopfzeile">
    <w:name w:val="header"/>
    <w:basedOn w:val="Standard"/>
    <w:link w:val="KopfzeileZchn"/>
    <w:uiPriority w:val="99"/>
    <w:rsid w:val="00B574AE"/>
    <w:pPr>
      <w:tabs>
        <w:tab w:val="center" w:pos="4536"/>
        <w:tab w:val="right" w:pos="9072"/>
      </w:tabs>
    </w:pPr>
  </w:style>
  <w:style w:type="character" w:customStyle="1" w:styleId="KopfzeileZchn">
    <w:name w:val="Kopfzeile Zchn"/>
    <w:basedOn w:val="Absatz-Standardschriftart"/>
    <w:link w:val="Kopfzeile"/>
    <w:uiPriority w:val="99"/>
    <w:rsid w:val="00B574AE"/>
    <w:rPr>
      <w:rFonts w:ascii="Frutiger LT Std 55 Roman" w:eastAsia="Times New Roman" w:hAnsi="Frutiger LT Std 55 Roman"/>
      <w:color w:val="000000" w:themeColor="text1"/>
      <w:sz w:val="19"/>
      <w:szCs w:val="19"/>
      <w:lang w:val="de-DE" w:eastAsia="de-DE"/>
    </w:rPr>
  </w:style>
  <w:style w:type="paragraph" w:customStyle="1" w:styleId="Beilagenverzeichnis">
    <w:name w:val="Beilagenverzeichnis"/>
    <w:basedOn w:val="Standard"/>
    <w:next w:val="Standard"/>
    <w:qFormat/>
    <w:rsid w:val="00B574AE"/>
    <w:pPr>
      <w:tabs>
        <w:tab w:val="left" w:pos="1701"/>
      </w:tabs>
    </w:pPr>
  </w:style>
  <w:style w:type="paragraph" w:styleId="Blocktext">
    <w:name w:val="Block Text"/>
    <w:basedOn w:val="Standard"/>
    <w:unhideWhenUsed/>
    <w:rsid w:val="00B574A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Hyperlink">
    <w:name w:val="Hyperlink"/>
    <w:basedOn w:val="Absatz-Standardschriftart"/>
    <w:uiPriority w:val="99"/>
    <w:rsid w:val="00B574AE"/>
    <w:rPr>
      <w:color w:val="0000FF"/>
      <w:u w:val="single"/>
    </w:rPr>
  </w:style>
  <w:style w:type="paragraph" w:customStyle="1" w:styleId="Pa4">
    <w:name w:val="Pa4"/>
    <w:basedOn w:val="Standard"/>
    <w:next w:val="Standard"/>
    <w:uiPriority w:val="99"/>
    <w:rsid w:val="002E2696"/>
    <w:pPr>
      <w:autoSpaceDE w:val="0"/>
      <w:autoSpaceDN w:val="0"/>
      <w:adjustRightInd w:val="0"/>
      <w:spacing w:line="201" w:lineRule="atLeast"/>
    </w:pPr>
    <w:rPr>
      <w:rFonts w:ascii="FagoPro-Medi" w:hAnsi="FagoPro-Medi"/>
      <w:sz w:val="24"/>
      <w:szCs w:val="24"/>
      <w:lang w:val="de-AT" w:eastAsia="de-AT"/>
    </w:rPr>
  </w:style>
  <w:style w:type="paragraph" w:customStyle="1" w:styleId="Pa5">
    <w:name w:val="Pa5"/>
    <w:basedOn w:val="Standard"/>
    <w:next w:val="Standard"/>
    <w:uiPriority w:val="99"/>
    <w:rsid w:val="002E2696"/>
    <w:pPr>
      <w:autoSpaceDE w:val="0"/>
      <w:autoSpaceDN w:val="0"/>
      <w:adjustRightInd w:val="0"/>
      <w:spacing w:line="181" w:lineRule="atLeast"/>
    </w:pPr>
    <w:rPr>
      <w:rFonts w:ascii="FagoPro-Medi" w:hAnsi="FagoPro-Medi"/>
      <w:sz w:val="24"/>
      <w:szCs w:val="24"/>
      <w:lang w:val="de-AT" w:eastAsia="de-AT"/>
    </w:rPr>
  </w:style>
  <w:style w:type="paragraph" w:customStyle="1" w:styleId="Default">
    <w:name w:val="Default"/>
    <w:rsid w:val="00B574AE"/>
    <w:pPr>
      <w:autoSpaceDE w:val="0"/>
      <w:autoSpaceDN w:val="0"/>
      <w:adjustRightInd w:val="0"/>
      <w:spacing w:line="324" w:lineRule="auto"/>
    </w:pPr>
    <w:rPr>
      <w:rFonts w:ascii="Palanquin" w:eastAsia="Times New Roman" w:hAnsi="Palanquin" w:cs="Palanquin"/>
      <w:color w:val="000000"/>
      <w:sz w:val="24"/>
      <w:szCs w:val="24"/>
      <w:lang w:eastAsia="de-DE"/>
    </w:rPr>
  </w:style>
  <w:style w:type="character" w:customStyle="1" w:styleId="es-f-exbold">
    <w:name w:val="es-f-exbold"/>
    <w:basedOn w:val="Absatz-Standardschriftart"/>
    <w:rsid w:val="00B574AE"/>
  </w:style>
  <w:style w:type="paragraph" w:styleId="Listenabsatz">
    <w:name w:val="List Paragraph"/>
    <w:basedOn w:val="Standard"/>
    <w:uiPriority w:val="34"/>
    <w:qFormat/>
    <w:rsid w:val="00B574AE"/>
    <w:pPr>
      <w:ind w:left="720"/>
      <w:contextualSpacing/>
    </w:pPr>
  </w:style>
  <w:style w:type="paragraph" w:styleId="Funotentext">
    <w:name w:val="footnote text"/>
    <w:basedOn w:val="Standard"/>
    <w:link w:val="FunotentextZchn"/>
    <w:rsid w:val="00B574AE"/>
  </w:style>
  <w:style w:type="table" w:styleId="Tabellenraster">
    <w:name w:val="Table Grid"/>
    <w:basedOn w:val="NormaleTabelle"/>
    <w:rsid w:val="00B574AE"/>
    <w:pPr>
      <w:spacing w:line="324" w:lineRule="auto"/>
    </w:pPr>
    <w:rPr>
      <w:rFonts w:ascii="Frutiger LT Std 55 Roman" w:eastAsia="Times New Roman" w:hAnsi="Frutiger LT Std 55 Roman"/>
      <w:color w:val="000000" w:themeColor="text1"/>
      <w:sz w:val="19"/>
      <w:szCs w:val="19"/>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notentextZchn">
    <w:name w:val="Fußnotentext Zchn"/>
    <w:basedOn w:val="Absatz-Standardschriftart"/>
    <w:link w:val="Funotentext"/>
    <w:rsid w:val="00B574AE"/>
    <w:rPr>
      <w:rFonts w:ascii="Frutiger LT Std 55 Roman" w:eastAsia="Times New Roman" w:hAnsi="Frutiger LT Std 55 Roman"/>
      <w:color w:val="000000" w:themeColor="text1"/>
      <w:sz w:val="19"/>
      <w:szCs w:val="19"/>
      <w:lang w:val="de-DE" w:eastAsia="de-DE"/>
    </w:rPr>
  </w:style>
  <w:style w:type="character" w:styleId="Funotenzeichen">
    <w:name w:val="footnote reference"/>
    <w:basedOn w:val="Absatz-Standardschriftart"/>
    <w:rsid w:val="00B574AE"/>
    <w:rPr>
      <w:vertAlign w:val="superscript"/>
    </w:rPr>
  </w:style>
  <w:style w:type="paragraph" w:styleId="Fuzeile">
    <w:name w:val="footer"/>
    <w:basedOn w:val="Standard"/>
    <w:link w:val="FuzeileZchn"/>
    <w:uiPriority w:val="99"/>
    <w:rsid w:val="00B574AE"/>
    <w:pPr>
      <w:tabs>
        <w:tab w:val="center" w:pos="4536"/>
        <w:tab w:val="right" w:pos="9072"/>
      </w:tabs>
    </w:pPr>
  </w:style>
  <w:style w:type="character" w:customStyle="1" w:styleId="FuzeileZchn">
    <w:name w:val="Fußzeile Zchn"/>
    <w:basedOn w:val="Absatz-Standardschriftart"/>
    <w:link w:val="Fuzeile"/>
    <w:uiPriority w:val="99"/>
    <w:rsid w:val="00B574AE"/>
    <w:rPr>
      <w:rFonts w:ascii="Frutiger LT Std 55 Roman" w:eastAsia="Times New Roman" w:hAnsi="Frutiger LT Std 55 Roman"/>
      <w:color w:val="000000" w:themeColor="text1"/>
      <w:sz w:val="19"/>
      <w:szCs w:val="19"/>
      <w:lang w:val="de-DE" w:eastAsia="de-DE"/>
    </w:rPr>
  </w:style>
  <w:style w:type="paragraph" w:customStyle="1" w:styleId="initial">
    <w:name w:val="initial"/>
    <w:basedOn w:val="Standard"/>
    <w:rsid w:val="00B574AE"/>
    <w:pPr>
      <w:spacing w:before="90" w:after="60" w:line="270" w:lineRule="atLeast"/>
      <w:ind w:left="750" w:right="300"/>
    </w:pPr>
    <w:rPr>
      <w:rFonts w:ascii="Verdana" w:hAnsi="Verdana"/>
      <w:color w:val="000000"/>
      <w:sz w:val="17"/>
      <w:szCs w:val="17"/>
    </w:rPr>
  </w:style>
  <w:style w:type="paragraph" w:customStyle="1" w:styleId="initialbc">
    <w:name w:val="initialbc"/>
    <w:basedOn w:val="Standard"/>
    <w:rsid w:val="00B574AE"/>
    <w:pPr>
      <w:spacing w:before="90" w:after="60" w:line="270" w:lineRule="atLeast"/>
      <w:ind w:left="750" w:right="300"/>
    </w:pPr>
    <w:rPr>
      <w:rFonts w:ascii="Verdana" w:hAnsi="Verdana"/>
      <w:b/>
      <w:bCs/>
      <w:color w:val="996600"/>
      <w:sz w:val="17"/>
      <w:szCs w:val="17"/>
    </w:rPr>
  </w:style>
  <w:style w:type="character" w:styleId="Seitenzahl">
    <w:name w:val="page number"/>
    <w:basedOn w:val="Absatz-Standardschriftart"/>
    <w:rsid w:val="00B574AE"/>
  </w:style>
  <w:style w:type="paragraph" w:styleId="Liste">
    <w:name w:val="List"/>
    <w:basedOn w:val="Standard"/>
    <w:unhideWhenUsed/>
    <w:rsid w:val="00B574AE"/>
    <w:pPr>
      <w:ind w:left="283" w:hanging="283"/>
      <w:contextualSpacing/>
    </w:pPr>
  </w:style>
  <w:style w:type="character" w:styleId="NichtaufgelsteErwhnung">
    <w:name w:val="Unresolved Mention"/>
    <w:basedOn w:val="Absatz-Standardschriftart"/>
    <w:uiPriority w:val="99"/>
    <w:semiHidden/>
    <w:unhideWhenUsed/>
    <w:rsid w:val="00B574AE"/>
    <w:rPr>
      <w:color w:val="605E5C"/>
      <w:shd w:val="clear" w:color="auto" w:fill="E1DFDD"/>
    </w:rPr>
  </w:style>
  <w:style w:type="paragraph" w:customStyle="1" w:styleId="Normal632fa657-b132-4764-ac4b-abf9bea4bbf2">
    <w:name w:val="Normal_632fa657-b132-4764-ac4b-abf9bea4bbf2"/>
    <w:qFormat/>
    <w:rsid w:val="00B574AE"/>
    <w:rPr>
      <w:rFonts w:ascii="Arial" w:hAnsi="Arial"/>
      <w:sz w:val="22"/>
      <w:szCs w:val="22"/>
      <w:lang w:eastAsia="en-US"/>
    </w:rPr>
  </w:style>
  <w:style w:type="paragraph" w:styleId="NurText">
    <w:name w:val="Plain Text"/>
    <w:basedOn w:val="Standard"/>
    <w:link w:val="NurTextZchn"/>
    <w:uiPriority w:val="99"/>
    <w:unhideWhenUsed/>
    <w:rsid w:val="00B574AE"/>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B574AE"/>
    <w:rPr>
      <w:rFonts w:ascii="Consolas" w:eastAsiaTheme="minorHAnsi" w:hAnsi="Consolas" w:cstheme="minorBidi"/>
      <w:color w:val="000000" w:themeColor="text1"/>
      <w:sz w:val="21"/>
      <w:szCs w:val="21"/>
      <w:lang w:val="de-DE" w:eastAsia="en-US"/>
    </w:rPr>
  </w:style>
  <w:style w:type="paragraph" w:styleId="StandardWeb">
    <w:name w:val="Normal (Web)"/>
    <w:basedOn w:val="Standard"/>
    <w:uiPriority w:val="99"/>
    <w:semiHidden/>
    <w:unhideWhenUsed/>
    <w:rsid w:val="00B574AE"/>
    <w:pPr>
      <w:spacing w:before="100" w:beforeAutospacing="1" w:after="100" w:afterAutospacing="1" w:line="240" w:lineRule="auto"/>
    </w:pPr>
    <w:rPr>
      <w:rFonts w:ascii="Times New Roman" w:hAnsi="Times New Roman"/>
      <w:sz w:val="24"/>
      <w:szCs w:val="24"/>
      <w:lang w:val="de-AT" w:eastAsia="de-AT"/>
    </w:rPr>
  </w:style>
  <w:style w:type="table" w:customStyle="1" w:styleId="TableNormal">
    <w:name w:val="Table Normal"/>
    <w:uiPriority w:val="2"/>
    <w:semiHidden/>
    <w:unhideWhenUsed/>
    <w:qFormat/>
    <w:rsid w:val="00B574AE"/>
    <w:pPr>
      <w:widowControl w:val="0"/>
      <w:autoSpaceDE w:val="0"/>
      <w:autoSpaceDN w:val="0"/>
    </w:pPr>
    <w:rPr>
      <w:rFonts w:asciiTheme="minorHAnsi" w:eastAsia="Times New Roman" w:hAnsiTheme="minorHAnsi" w:cstheme="minorBidi"/>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rsid w:val="00B574AE"/>
    <w:pPr>
      <w:tabs>
        <w:tab w:val="left" w:pos="4111"/>
      </w:tabs>
    </w:pPr>
    <w:rPr>
      <w:sz w:val="24"/>
    </w:rPr>
  </w:style>
  <w:style w:type="character" w:customStyle="1" w:styleId="TextkrperZchn">
    <w:name w:val="Textkörper Zchn"/>
    <w:basedOn w:val="Absatz-Standardschriftart"/>
    <w:link w:val="Textkrper"/>
    <w:rsid w:val="00B574AE"/>
    <w:rPr>
      <w:rFonts w:ascii="Frutiger LT Std 55 Roman" w:eastAsia="Times New Roman" w:hAnsi="Frutiger LT Std 55 Roman"/>
      <w:color w:val="000000" w:themeColor="text1"/>
      <w:sz w:val="24"/>
      <w:szCs w:val="19"/>
      <w:lang w:val="de-DE" w:eastAsia="de-DE"/>
    </w:rPr>
  </w:style>
  <w:style w:type="paragraph" w:styleId="Titel">
    <w:name w:val="Title"/>
    <w:basedOn w:val="Standard"/>
    <w:link w:val="TitelZchn"/>
    <w:uiPriority w:val="10"/>
    <w:qFormat/>
    <w:rsid w:val="00B574AE"/>
    <w:pPr>
      <w:widowControl w:val="0"/>
      <w:autoSpaceDE w:val="0"/>
      <w:autoSpaceDN w:val="0"/>
      <w:spacing w:before="146" w:line="240" w:lineRule="auto"/>
      <w:ind w:left="6386"/>
      <w:jc w:val="left"/>
    </w:pPr>
    <w:rPr>
      <w:rFonts w:ascii="Arial" w:eastAsia="Arial" w:hAnsi="Arial" w:cs="Arial"/>
      <w:b/>
      <w:bCs/>
      <w:color w:val="auto"/>
      <w:sz w:val="36"/>
      <w:szCs w:val="36"/>
      <w:lang w:eastAsia="en-US"/>
    </w:rPr>
  </w:style>
  <w:style w:type="character" w:customStyle="1" w:styleId="TitelZchn">
    <w:name w:val="Titel Zchn"/>
    <w:basedOn w:val="Absatz-Standardschriftart"/>
    <w:link w:val="Titel"/>
    <w:uiPriority w:val="10"/>
    <w:rsid w:val="00B574AE"/>
    <w:rPr>
      <w:rFonts w:ascii="Arial" w:eastAsia="Arial" w:hAnsi="Arial" w:cs="Arial"/>
      <w:b/>
      <w:bCs/>
      <w:sz w:val="36"/>
      <w:szCs w:val="36"/>
      <w:lang w:val="de-DE" w:eastAsia="en-US"/>
    </w:rPr>
  </w:style>
  <w:style w:type="character" w:customStyle="1" w:styleId="berschrift1Zchn">
    <w:name w:val="Überschrift 1 Zchn"/>
    <w:basedOn w:val="Absatz-Standardschriftart"/>
    <w:link w:val="berschrift1"/>
    <w:rsid w:val="00B574AE"/>
    <w:rPr>
      <w:rFonts w:ascii="Frutiger LT Std 55 Roman" w:eastAsia="Times New Roman" w:hAnsi="Frutiger LT Std 55 Roman"/>
      <w:b/>
      <w:color w:val="000000" w:themeColor="text1"/>
      <w:sz w:val="19"/>
      <w:szCs w:val="19"/>
      <w:lang w:val="de-DE" w:eastAsia="de-DE"/>
    </w:rPr>
  </w:style>
  <w:style w:type="character" w:customStyle="1" w:styleId="berschrift2Zchn">
    <w:name w:val="Überschrift 2 Zchn"/>
    <w:basedOn w:val="Absatz-Standardschriftart"/>
    <w:link w:val="berschrift2"/>
    <w:rsid w:val="00E57CF7"/>
    <w:rPr>
      <w:rFonts w:ascii="Frutiger LT Std 55 Roman" w:eastAsiaTheme="majorEastAsia" w:hAnsi="Frutiger LT Std 55 Roman" w:cstheme="majorBidi"/>
      <w:b/>
      <w:color w:val="000000" w:themeColor="text1"/>
      <w:sz w:val="19"/>
      <w:szCs w:val="26"/>
      <w:lang w:eastAsia="de-DE"/>
    </w:rPr>
  </w:style>
  <w:style w:type="character" w:customStyle="1" w:styleId="berschrift3Zchn">
    <w:name w:val="Überschrift 3 Zchn"/>
    <w:basedOn w:val="Absatz-Standardschriftart"/>
    <w:link w:val="berschrift3"/>
    <w:rsid w:val="00B574AE"/>
    <w:rPr>
      <w:rFonts w:ascii="Frutiger LT Std 55 Roman" w:eastAsiaTheme="majorEastAsia" w:hAnsi="Frutiger LT Std 55 Roman" w:cstheme="majorBidi"/>
      <w:color w:val="000000" w:themeColor="text1"/>
      <w:sz w:val="19"/>
      <w:szCs w:val="24"/>
      <w:lang w:eastAsia="de-DE"/>
    </w:rPr>
  </w:style>
  <w:style w:type="character" w:customStyle="1" w:styleId="berschrift5Zchn">
    <w:name w:val="Überschrift 5 Zchn"/>
    <w:basedOn w:val="Absatz-Standardschriftart"/>
    <w:link w:val="berschrift5"/>
    <w:semiHidden/>
    <w:rsid w:val="00B574AE"/>
    <w:rPr>
      <w:rFonts w:asciiTheme="majorHAnsi" w:eastAsiaTheme="majorEastAsia" w:hAnsiTheme="majorHAnsi" w:cstheme="majorBidi"/>
      <w:color w:val="365F91" w:themeColor="accent1" w:themeShade="BF"/>
      <w:sz w:val="19"/>
      <w:szCs w:val="19"/>
      <w:lang w:val="de-DE" w:eastAsia="de-DE"/>
    </w:rPr>
  </w:style>
  <w:style w:type="paragraph" w:styleId="Verzeichnis1">
    <w:name w:val="toc 1"/>
    <w:basedOn w:val="Standard"/>
    <w:next w:val="Standard"/>
    <w:autoRedefine/>
    <w:uiPriority w:val="39"/>
    <w:unhideWhenUsed/>
    <w:rsid w:val="00B574AE"/>
    <w:pPr>
      <w:tabs>
        <w:tab w:val="left" w:pos="720"/>
        <w:tab w:val="right" w:leader="dot" w:pos="9060"/>
      </w:tabs>
      <w:spacing w:before="80" w:after="40"/>
    </w:pPr>
  </w:style>
  <w:style w:type="paragraph" w:styleId="Verzeichnis2">
    <w:name w:val="toc 2"/>
    <w:basedOn w:val="Standard"/>
    <w:next w:val="Standard"/>
    <w:autoRedefine/>
    <w:uiPriority w:val="39"/>
    <w:unhideWhenUsed/>
    <w:rsid w:val="00B574AE"/>
    <w:pPr>
      <w:ind w:left="193"/>
    </w:pPr>
  </w:style>
  <w:style w:type="paragraph" w:styleId="Verzeichnis3">
    <w:name w:val="toc 3"/>
    <w:basedOn w:val="Standard"/>
    <w:next w:val="Standard"/>
    <w:autoRedefine/>
    <w:uiPriority w:val="39"/>
    <w:unhideWhenUsed/>
    <w:rsid w:val="00B574AE"/>
    <w:pPr>
      <w:tabs>
        <w:tab w:val="left" w:pos="1200"/>
        <w:tab w:val="right" w:leader="dot" w:pos="9060"/>
      </w:tabs>
      <w:ind w:left="380"/>
    </w:pPr>
    <w:rPr>
      <w:noProof/>
    </w:rPr>
  </w:style>
  <w:style w:type="character" w:styleId="Zeilennummer">
    <w:name w:val="line number"/>
    <w:basedOn w:val="Absatz-Standardschriftart"/>
    <w:rsid w:val="00B574AE"/>
  </w:style>
  <w:style w:type="paragraph" w:customStyle="1" w:styleId="BPSexlKopfzeileTitel">
    <w:name w:val="BP_Sexl_Kopfzeile_Titel"/>
    <w:basedOn w:val="Standard"/>
    <w:link w:val="BPSexlKopfzeileTitelZchn"/>
    <w:qFormat/>
    <w:rsid w:val="00B574AE"/>
    <w:rPr>
      <w:rFonts w:ascii="Adobe Garamond Pro Bold" w:hAnsi="Adobe Garamond Pro Bold"/>
      <w:color w:val="777777"/>
      <w:spacing w:val="8"/>
      <w:sz w:val="44"/>
    </w:rPr>
  </w:style>
  <w:style w:type="character" w:customStyle="1" w:styleId="BPSexlKopfzeileTitelZchn">
    <w:name w:val="BP_Sexl_Kopfzeile_Titel Zchn"/>
    <w:basedOn w:val="Absatz-Standardschriftart"/>
    <w:link w:val="BPSexlKopfzeileTitel"/>
    <w:rsid w:val="00B574AE"/>
    <w:rPr>
      <w:rFonts w:ascii="Adobe Garamond Pro Bold" w:eastAsia="Times New Roman" w:hAnsi="Adobe Garamond Pro Bold"/>
      <w:color w:val="777777"/>
      <w:spacing w:val="8"/>
      <w:sz w:val="44"/>
      <w:szCs w:val="19"/>
      <w:lang w:val="de-DE" w:eastAsia="de-DE"/>
    </w:rPr>
  </w:style>
  <w:style w:type="paragraph" w:customStyle="1" w:styleId="BPSexlKopfzeileTitelklein">
    <w:name w:val="BP_Sexl_Kopfzeile_Titel_klein"/>
    <w:basedOn w:val="Standard"/>
    <w:link w:val="BPSexlKopfzeileTitelkleinZchn"/>
    <w:qFormat/>
    <w:rsid w:val="00B574AE"/>
    <w:pPr>
      <w:pBdr>
        <w:bottom w:val="single" w:sz="4" w:space="5" w:color="auto"/>
      </w:pBdr>
      <w:ind w:right="1471"/>
    </w:pPr>
    <w:rPr>
      <w:sz w:val="15"/>
      <w:szCs w:val="15"/>
    </w:rPr>
  </w:style>
  <w:style w:type="character" w:customStyle="1" w:styleId="BPSexlKopfzeileTitelkleinZchn">
    <w:name w:val="BP_Sexl_Kopfzeile_Titel_klein Zchn"/>
    <w:basedOn w:val="Absatz-Standardschriftart"/>
    <w:link w:val="BPSexlKopfzeileTitelklein"/>
    <w:rsid w:val="00B574AE"/>
    <w:rPr>
      <w:rFonts w:ascii="Frutiger LT Std 55 Roman" w:eastAsia="Times New Roman" w:hAnsi="Frutiger LT Std 55 Roman"/>
      <w:color w:val="000000" w:themeColor="text1"/>
      <w:sz w:val="15"/>
      <w:szCs w:val="15"/>
      <w:lang w:val="de-DE" w:eastAsia="de-DE"/>
    </w:rPr>
  </w:style>
  <w:style w:type="paragraph" w:customStyle="1" w:styleId="FirstParagraph">
    <w:name w:val="First Paragraph"/>
    <w:basedOn w:val="Textkrper"/>
    <w:next w:val="Textkrper"/>
    <w:qFormat/>
    <w:rsid w:val="00007578"/>
    <w:pPr>
      <w:tabs>
        <w:tab w:val="clear" w:pos="4111"/>
      </w:tabs>
      <w:spacing w:before="180" w:after="180" w:line="240" w:lineRule="auto"/>
      <w:jc w:val="left"/>
    </w:pPr>
    <w:rPr>
      <w:rFonts w:asciiTheme="minorHAnsi" w:eastAsiaTheme="minorHAnsi" w:hAnsiTheme="minorHAnsi" w:cstheme="minorBidi"/>
      <w:color w:val="auto"/>
      <w:szCs w:val="24"/>
      <w:lang w:val="en-US" w:eastAsia="en-US"/>
    </w:rPr>
  </w:style>
  <w:style w:type="paragraph" w:customStyle="1" w:styleId="Compact">
    <w:name w:val="Compact"/>
    <w:basedOn w:val="Textkrper"/>
    <w:qFormat/>
    <w:rsid w:val="00007578"/>
    <w:pPr>
      <w:tabs>
        <w:tab w:val="clear" w:pos="4111"/>
      </w:tabs>
      <w:spacing w:before="36" w:after="36" w:line="240" w:lineRule="auto"/>
      <w:jc w:val="left"/>
    </w:pPr>
    <w:rPr>
      <w:rFonts w:asciiTheme="minorHAnsi" w:eastAsiaTheme="minorHAnsi" w:hAnsiTheme="minorHAnsi" w:cstheme="minorBidi"/>
      <w:color w:val="aut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4808">
      <w:bodyDiv w:val="1"/>
      <w:marLeft w:val="0"/>
      <w:marRight w:val="0"/>
      <w:marTop w:val="0"/>
      <w:marBottom w:val="0"/>
      <w:divBdr>
        <w:top w:val="none" w:sz="0" w:space="0" w:color="auto"/>
        <w:left w:val="none" w:sz="0" w:space="0" w:color="auto"/>
        <w:bottom w:val="none" w:sz="0" w:space="0" w:color="auto"/>
        <w:right w:val="none" w:sz="0" w:space="0" w:color="auto"/>
      </w:divBdr>
    </w:div>
    <w:div w:id="169028290">
      <w:bodyDiv w:val="1"/>
      <w:marLeft w:val="0"/>
      <w:marRight w:val="0"/>
      <w:marTop w:val="0"/>
      <w:marBottom w:val="0"/>
      <w:divBdr>
        <w:top w:val="none" w:sz="0" w:space="0" w:color="auto"/>
        <w:left w:val="none" w:sz="0" w:space="0" w:color="auto"/>
        <w:bottom w:val="none" w:sz="0" w:space="0" w:color="auto"/>
        <w:right w:val="none" w:sz="0" w:space="0" w:color="auto"/>
      </w:divBdr>
    </w:div>
    <w:div w:id="20009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ald@sexl.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9384B-F1E3-42FB-A6F2-715F6DB46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5085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5881</CharactersWithSpaces>
  <SharedDoc>false</SharedDoc>
  <HLinks>
    <vt:vector size="6" baseType="variant">
      <vt:variant>
        <vt:i4>7995448</vt:i4>
      </vt:variant>
      <vt:variant>
        <vt:i4>0</vt:i4>
      </vt:variant>
      <vt:variant>
        <vt:i4>0</vt:i4>
      </vt:variant>
      <vt:variant>
        <vt:i4>5</vt:i4>
      </vt:variant>
      <vt:variant>
        <vt:lpwstr>http://www.sexl.at/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Sexl</dc:creator>
  <cp:lastModifiedBy>WM</cp:lastModifiedBy>
  <cp:revision>3</cp:revision>
  <cp:lastPrinted>2014-06-28T15:56:00Z</cp:lastPrinted>
  <dcterms:created xsi:type="dcterms:W3CDTF">2026-08-14T11:49:00Z</dcterms:created>
  <dcterms:modified xsi:type="dcterms:W3CDTF">2026-08-14T11:51:00Z</dcterms:modified>
</cp:coreProperties>
</file>